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09" w:rsidRDefault="0095037F">
      <w:pPr>
        <w:spacing w:after="0" w:line="259" w:lineRule="auto"/>
        <w:ind w:left="411" w:firstLine="0"/>
        <w:jc w:val="left"/>
      </w:pPr>
      <w:r>
        <w:rPr>
          <w:b/>
          <w:sz w:val="18"/>
        </w:rPr>
        <w:t xml:space="preserve">  </w:t>
      </w:r>
    </w:p>
    <w:p w:rsidR="00FA6F09" w:rsidRDefault="0095037F">
      <w:pPr>
        <w:spacing w:after="198" w:line="259" w:lineRule="auto"/>
        <w:ind w:left="0" w:right="1090" w:firstLine="0"/>
        <w:jc w:val="center"/>
      </w:pPr>
      <w:r>
        <w:rPr>
          <w:sz w:val="14"/>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0" w:right="1040" w:firstLine="0"/>
        <w:jc w:val="center"/>
      </w:pPr>
      <w:r>
        <w:rPr>
          <w:b/>
          <w:sz w:val="36"/>
        </w:rPr>
        <w:t xml:space="preserve"> </w:t>
      </w:r>
    </w:p>
    <w:p w:rsidR="00FA6F09" w:rsidRDefault="0095037F">
      <w:pPr>
        <w:spacing w:after="0" w:line="259" w:lineRule="auto"/>
        <w:ind w:left="10" w:right="4297" w:hanging="10"/>
        <w:jc w:val="right"/>
      </w:pPr>
      <w:r>
        <w:rPr>
          <w:b/>
          <w:sz w:val="36"/>
        </w:rPr>
        <w:t xml:space="preserve">DOKUMENTACIJA ZA </w:t>
      </w:r>
    </w:p>
    <w:p w:rsidR="00FA6F09" w:rsidRDefault="0095037F">
      <w:pPr>
        <w:spacing w:after="0" w:line="259" w:lineRule="auto"/>
        <w:ind w:left="10" w:right="4839" w:hanging="10"/>
        <w:jc w:val="right"/>
        <w:rPr>
          <w:sz w:val="36"/>
        </w:rPr>
      </w:pPr>
      <w:r>
        <w:rPr>
          <w:b/>
          <w:sz w:val="36"/>
        </w:rPr>
        <w:t>NADMETANJE</w:t>
      </w:r>
      <w:r>
        <w:rPr>
          <w:sz w:val="36"/>
        </w:rPr>
        <w:t xml:space="preserve"> </w:t>
      </w:r>
    </w:p>
    <w:p w:rsidR="00E73693" w:rsidRDefault="00E73693">
      <w:pPr>
        <w:spacing w:after="0" w:line="259" w:lineRule="auto"/>
        <w:ind w:left="0" w:right="1058" w:firstLine="0"/>
        <w:jc w:val="center"/>
        <w:rPr>
          <w:sz w:val="28"/>
        </w:rPr>
      </w:pPr>
    </w:p>
    <w:p w:rsidR="00E73693" w:rsidRDefault="00E16453">
      <w:pPr>
        <w:spacing w:after="0" w:line="259" w:lineRule="auto"/>
        <w:ind w:left="0" w:right="1058" w:firstLine="0"/>
        <w:jc w:val="center"/>
        <w:rPr>
          <w:b/>
          <w:sz w:val="28"/>
        </w:rPr>
      </w:pPr>
      <w:r w:rsidRPr="00E16453">
        <w:rPr>
          <w:b/>
          <w:sz w:val="28"/>
        </w:rPr>
        <w:t>u otvorenom postupku javne nabave</w:t>
      </w:r>
    </w:p>
    <w:p w:rsidR="00E16453" w:rsidRPr="00E16453" w:rsidRDefault="00E16453">
      <w:pPr>
        <w:spacing w:after="0" w:line="259" w:lineRule="auto"/>
        <w:ind w:left="0" w:right="1058" w:firstLine="0"/>
        <w:jc w:val="center"/>
        <w:rPr>
          <w:b/>
          <w:sz w:val="28"/>
        </w:rPr>
      </w:pPr>
    </w:p>
    <w:p w:rsidR="00FA6F09" w:rsidRDefault="0095037F">
      <w:pPr>
        <w:spacing w:after="0" w:line="259" w:lineRule="auto"/>
        <w:ind w:left="0" w:right="1058" w:firstLine="0"/>
        <w:jc w:val="center"/>
      </w:pPr>
      <w:r>
        <w:rPr>
          <w:sz w:val="28"/>
        </w:rPr>
        <w:t xml:space="preserve"> </w:t>
      </w:r>
    </w:p>
    <w:tbl>
      <w:tblPr>
        <w:tblStyle w:val="TableGrid"/>
        <w:tblW w:w="9431" w:type="dxa"/>
        <w:tblInd w:w="46" w:type="dxa"/>
        <w:tblCellMar>
          <w:top w:w="56" w:type="dxa"/>
          <w:left w:w="115" w:type="dxa"/>
          <w:right w:w="115" w:type="dxa"/>
        </w:tblCellMar>
        <w:tblLook w:val="04A0" w:firstRow="1" w:lastRow="0" w:firstColumn="1" w:lastColumn="0" w:noHBand="0" w:noVBand="1"/>
      </w:tblPr>
      <w:tblGrid>
        <w:gridCol w:w="9431"/>
      </w:tblGrid>
      <w:tr w:rsidR="00FA6F09">
        <w:trPr>
          <w:trHeight w:val="497"/>
        </w:trPr>
        <w:tc>
          <w:tcPr>
            <w:tcW w:w="9431" w:type="dxa"/>
            <w:tcBorders>
              <w:top w:val="nil"/>
              <w:left w:val="nil"/>
              <w:bottom w:val="nil"/>
              <w:right w:val="nil"/>
            </w:tcBorders>
            <w:shd w:val="clear" w:color="auto" w:fill="BFBFBF"/>
          </w:tcPr>
          <w:p w:rsidR="00FA6F09" w:rsidRDefault="0095037F" w:rsidP="00697C4A">
            <w:pPr>
              <w:spacing w:after="0" w:line="259" w:lineRule="auto"/>
              <w:ind w:left="0" w:right="10" w:firstLine="0"/>
              <w:jc w:val="center"/>
            </w:pPr>
            <w:r>
              <w:rPr>
                <w:b/>
                <w:sz w:val="28"/>
              </w:rPr>
              <w:t xml:space="preserve">Nabava usluga </w:t>
            </w:r>
            <w:r w:rsidR="00697C4A">
              <w:rPr>
                <w:b/>
                <w:sz w:val="28"/>
              </w:rPr>
              <w:t>turističke agencije</w:t>
            </w:r>
            <w:r w:rsidR="00E73693">
              <w:rPr>
                <w:b/>
                <w:sz w:val="28"/>
              </w:rPr>
              <w:t xml:space="preserve"> </w:t>
            </w:r>
            <w:r w:rsidR="00697C4A">
              <w:rPr>
                <w:b/>
                <w:sz w:val="28"/>
              </w:rPr>
              <w:t xml:space="preserve">- </w:t>
            </w:r>
            <w:r>
              <w:rPr>
                <w:b/>
                <w:sz w:val="28"/>
              </w:rPr>
              <w:t>prijevoz</w:t>
            </w:r>
            <w:r w:rsidR="00697C4A">
              <w:rPr>
                <w:b/>
                <w:sz w:val="28"/>
              </w:rPr>
              <w:t xml:space="preserve"> i smještaj</w:t>
            </w:r>
            <w:r>
              <w:rPr>
                <w:b/>
                <w:sz w:val="20"/>
              </w:rPr>
              <w:t xml:space="preserve"> </w:t>
            </w:r>
          </w:p>
        </w:tc>
      </w:tr>
      <w:tr w:rsidR="00FA6F09">
        <w:trPr>
          <w:trHeight w:val="497"/>
        </w:trPr>
        <w:tc>
          <w:tcPr>
            <w:tcW w:w="9431" w:type="dxa"/>
            <w:tcBorders>
              <w:top w:val="nil"/>
              <w:left w:val="nil"/>
              <w:bottom w:val="nil"/>
              <w:right w:val="nil"/>
            </w:tcBorders>
            <w:shd w:val="clear" w:color="auto" w:fill="A6A6A6"/>
          </w:tcPr>
          <w:p w:rsidR="00FA6F09" w:rsidRDefault="0095037F" w:rsidP="00E16453">
            <w:pPr>
              <w:spacing w:after="0" w:line="259" w:lineRule="auto"/>
              <w:ind w:left="0" w:right="11" w:firstLine="0"/>
              <w:jc w:val="center"/>
            </w:pPr>
            <w:r>
              <w:rPr>
                <w:b/>
                <w:sz w:val="28"/>
              </w:rPr>
              <w:t xml:space="preserve">u </w:t>
            </w:r>
            <w:r w:rsidR="00E16453">
              <w:rPr>
                <w:b/>
                <w:sz w:val="28"/>
              </w:rPr>
              <w:t xml:space="preserve">sklopu </w:t>
            </w:r>
            <w:r>
              <w:rPr>
                <w:b/>
                <w:sz w:val="28"/>
              </w:rPr>
              <w:t>projekta</w:t>
            </w:r>
            <w:r w:rsidR="00E16453">
              <w:rPr>
                <w:b/>
                <w:sz w:val="28"/>
              </w:rPr>
              <w:t xml:space="preserve"> HR.3.1.14-0007:</w:t>
            </w:r>
            <w:r>
              <w:rPr>
                <w:b/>
                <w:sz w:val="28"/>
              </w:rPr>
              <w:t xml:space="preserve"> „</w:t>
            </w:r>
            <w:r w:rsidR="00E73693">
              <w:rPr>
                <w:b/>
                <w:sz w:val="28"/>
              </w:rPr>
              <w:t>3D tvornica budućnosti</w:t>
            </w:r>
            <w:r>
              <w:rPr>
                <w:b/>
                <w:sz w:val="28"/>
              </w:rPr>
              <w:t xml:space="preserve">“ </w:t>
            </w:r>
          </w:p>
        </w:tc>
      </w:tr>
    </w:tbl>
    <w:p w:rsidR="00FA6F09" w:rsidRDefault="0095037F">
      <w:pPr>
        <w:spacing w:after="124" w:line="259" w:lineRule="auto"/>
        <w:ind w:left="0" w:right="1058" w:firstLine="0"/>
        <w:jc w:val="center"/>
      </w:pPr>
      <w:r>
        <w:rPr>
          <w:b/>
          <w:sz w:val="28"/>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124" w:line="259" w:lineRule="auto"/>
        <w:ind w:left="0" w:right="1058" w:firstLine="0"/>
        <w:jc w:val="center"/>
      </w:pPr>
      <w:r>
        <w:rPr>
          <w:b/>
          <w:sz w:val="28"/>
        </w:rPr>
        <w:t xml:space="preserve"> </w:t>
      </w:r>
    </w:p>
    <w:p w:rsidR="00FA6F09" w:rsidRDefault="0095037F">
      <w:pPr>
        <w:spacing w:after="67" w:line="259" w:lineRule="auto"/>
        <w:ind w:left="0" w:right="1058" w:firstLine="0"/>
        <w:jc w:val="center"/>
      </w:pPr>
      <w:r>
        <w:rPr>
          <w:b/>
          <w:sz w:val="28"/>
        </w:rPr>
        <w:t xml:space="preserve"> </w:t>
      </w:r>
    </w:p>
    <w:p w:rsidR="00FA6F09" w:rsidRDefault="0095037F">
      <w:pPr>
        <w:spacing w:after="38" w:line="259" w:lineRule="auto"/>
        <w:ind w:left="154" w:firstLine="0"/>
        <w:jc w:val="left"/>
      </w:pPr>
      <w:r>
        <w:rPr>
          <w:color w:val="FF0000"/>
          <w:sz w:val="22"/>
        </w:rPr>
        <w:t xml:space="preserve"> </w:t>
      </w:r>
    </w:p>
    <w:p w:rsidR="00FA6F09" w:rsidRDefault="0095037F">
      <w:pPr>
        <w:spacing w:after="0" w:line="259" w:lineRule="auto"/>
        <w:ind w:left="0" w:right="1058" w:firstLine="0"/>
        <w:jc w:val="center"/>
      </w:pPr>
      <w:r>
        <w:rPr>
          <w:b/>
          <w:sz w:val="28"/>
        </w:rPr>
        <w:t xml:space="preserve"> </w:t>
      </w:r>
    </w:p>
    <w:p w:rsidR="00FA6F09" w:rsidRDefault="0095037F">
      <w:pPr>
        <w:spacing w:after="0" w:line="259" w:lineRule="auto"/>
        <w:ind w:left="0" w:right="1058" w:firstLine="0"/>
        <w:jc w:val="center"/>
      </w:pPr>
      <w:r>
        <w:rPr>
          <w:b/>
          <w:sz w:val="28"/>
        </w:rPr>
        <w:t xml:space="preserve"> </w:t>
      </w:r>
    </w:p>
    <w:p w:rsidR="00FA6F09" w:rsidRDefault="0095037F">
      <w:pPr>
        <w:spacing w:after="0" w:line="259" w:lineRule="auto"/>
        <w:ind w:left="0" w:right="1058" w:firstLine="0"/>
        <w:jc w:val="center"/>
      </w:pPr>
      <w:r>
        <w:rPr>
          <w:b/>
          <w:sz w:val="28"/>
        </w:rPr>
        <w:t xml:space="preserve"> </w:t>
      </w:r>
    </w:p>
    <w:p w:rsidR="00FA6F09" w:rsidRDefault="0095037F">
      <w:pPr>
        <w:spacing w:after="0" w:line="259" w:lineRule="auto"/>
        <w:ind w:left="0" w:right="1058" w:firstLine="0"/>
        <w:jc w:val="center"/>
      </w:pPr>
      <w:r>
        <w:rPr>
          <w:b/>
          <w:sz w:val="28"/>
        </w:rPr>
        <w:t xml:space="preserve"> </w:t>
      </w:r>
    </w:p>
    <w:p w:rsidR="00FA6F09" w:rsidRDefault="0095037F">
      <w:pPr>
        <w:spacing w:after="203" w:line="259" w:lineRule="auto"/>
        <w:ind w:left="154" w:firstLine="0"/>
        <w:jc w:val="left"/>
      </w:pPr>
      <w:r>
        <w:rPr>
          <w:sz w:val="20"/>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124" w:line="259" w:lineRule="auto"/>
        <w:ind w:left="0" w:right="1058" w:firstLine="0"/>
        <w:jc w:val="center"/>
      </w:pPr>
      <w:r>
        <w:rPr>
          <w:b/>
          <w:sz w:val="28"/>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124" w:line="259" w:lineRule="auto"/>
        <w:ind w:left="0" w:right="1058" w:firstLine="0"/>
        <w:jc w:val="center"/>
      </w:pPr>
      <w:r>
        <w:rPr>
          <w:b/>
          <w:sz w:val="28"/>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127" w:line="259" w:lineRule="auto"/>
        <w:ind w:left="0" w:right="1058" w:firstLine="0"/>
        <w:jc w:val="center"/>
      </w:pPr>
      <w:r>
        <w:rPr>
          <w:b/>
          <w:sz w:val="28"/>
        </w:rPr>
        <w:t xml:space="preserve"> </w:t>
      </w:r>
    </w:p>
    <w:p w:rsidR="00FA6F09" w:rsidRDefault="0095037F">
      <w:pPr>
        <w:spacing w:after="86" w:line="259" w:lineRule="auto"/>
        <w:ind w:left="0" w:right="1058" w:firstLine="0"/>
        <w:jc w:val="center"/>
      </w:pPr>
      <w:r>
        <w:rPr>
          <w:b/>
          <w:sz w:val="28"/>
        </w:rPr>
        <w:t xml:space="preserve"> </w:t>
      </w:r>
    </w:p>
    <w:p w:rsidR="00FA6F09" w:rsidRDefault="00E73693">
      <w:pPr>
        <w:spacing w:after="131" w:line="251" w:lineRule="auto"/>
        <w:ind w:left="509" w:right="4852" w:hanging="10"/>
        <w:jc w:val="right"/>
      </w:pPr>
      <w:r>
        <w:rPr>
          <w:b/>
        </w:rPr>
        <w:t>Sisak</w:t>
      </w:r>
      <w:r w:rsidR="0095037F">
        <w:rPr>
          <w:b/>
        </w:rPr>
        <w:t xml:space="preserve">, </w:t>
      </w:r>
      <w:r>
        <w:rPr>
          <w:b/>
        </w:rPr>
        <w:t>lipanj</w:t>
      </w:r>
      <w:r w:rsidR="0095037F">
        <w:rPr>
          <w:b/>
        </w:rPr>
        <w:t xml:space="preserve"> 2015. </w:t>
      </w:r>
    </w:p>
    <w:p w:rsidR="00FA6F09" w:rsidRDefault="0095037F">
      <w:pPr>
        <w:spacing w:after="0" w:line="259" w:lineRule="auto"/>
        <w:ind w:left="154" w:firstLine="0"/>
        <w:jc w:val="left"/>
      </w:pPr>
      <w:r>
        <w:rPr>
          <w:color w:val="4F81BD"/>
          <w:sz w:val="22"/>
        </w:rPr>
        <w:t xml:space="preserve"> </w:t>
      </w:r>
    </w:p>
    <w:p w:rsidR="00FA6F09" w:rsidRDefault="0095037F">
      <w:pPr>
        <w:pStyle w:val="Heading3"/>
        <w:spacing w:line="268" w:lineRule="auto"/>
        <w:ind w:left="139" w:right="253" w:firstLine="0"/>
        <w:jc w:val="left"/>
      </w:pPr>
      <w:r>
        <w:rPr>
          <w:sz w:val="22"/>
        </w:rPr>
        <w:lastRenderedPageBreak/>
        <w:t xml:space="preserve">SADRŽAJ </w:t>
      </w:r>
    </w:p>
    <w:p w:rsidR="00FA6F09" w:rsidRDefault="0095037F">
      <w:pPr>
        <w:spacing w:after="0" w:line="259" w:lineRule="auto"/>
        <w:ind w:left="154" w:firstLine="0"/>
        <w:jc w:val="left"/>
      </w:pPr>
      <w:r>
        <w:rPr>
          <w:b/>
          <w:sz w:val="22"/>
        </w:rPr>
        <w:t xml:space="preserve"> </w:t>
      </w:r>
    </w:p>
    <w:sdt>
      <w:sdtPr>
        <w:rPr>
          <w:sz w:val="24"/>
        </w:rPr>
        <w:id w:val="-1396887874"/>
        <w:docPartObj>
          <w:docPartGallery w:val="Table of Contents"/>
        </w:docPartObj>
      </w:sdtPr>
      <w:sdtEndPr/>
      <w:sdtContent>
        <w:p w:rsidR="000F4E05" w:rsidRDefault="0095037F">
          <w:pPr>
            <w:pStyle w:val="TOC1"/>
            <w:tabs>
              <w:tab w:val="right" w:leader="dot" w:pos="992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422396858" w:history="1">
            <w:r w:rsidR="000F4E05" w:rsidRPr="00EB371D">
              <w:rPr>
                <w:rStyle w:val="Hyperlink"/>
                <w:noProof/>
              </w:rPr>
              <w:t>OPĆI PODACI</w:t>
            </w:r>
            <w:r w:rsidR="000F4E05">
              <w:rPr>
                <w:noProof/>
                <w:webHidden/>
              </w:rPr>
              <w:tab/>
            </w:r>
            <w:r w:rsidR="000F4E05">
              <w:rPr>
                <w:noProof/>
                <w:webHidden/>
              </w:rPr>
              <w:fldChar w:fldCharType="begin"/>
            </w:r>
            <w:r w:rsidR="000F4E05">
              <w:rPr>
                <w:noProof/>
                <w:webHidden/>
              </w:rPr>
              <w:instrText xml:space="preserve"> PAGEREF _Toc422396858 \h </w:instrText>
            </w:r>
            <w:r w:rsidR="000F4E05">
              <w:rPr>
                <w:noProof/>
                <w:webHidden/>
              </w:rPr>
            </w:r>
            <w:r w:rsidR="000F4E05">
              <w:rPr>
                <w:noProof/>
                <w:webHidden/>
              </w:rPr>
              <w:fldChar w:fldCharType="separate"/>
            </w:r>
            <w:r w:rsidR="000F4E05">
              <w:rPr>
                <w:noProof/>
                <w:webHidden/>
              </w:rPr>
              <w:t>3</w:t>
            </w:r>
            <w:r w:rsidR="000F4E05">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59" w:history="1">
            <w:r w:rsidRPr="00EB371D">
              <w:rPr>
                <w:rStyle w:val="Hyperlink"/>
                <w:noProof/>
              </w:rPr>
              <w:t>1.</w:t>
            </w:r>
            <w:r w:rsidRPr="00EB371D">
              <w:rPr>
                <w:rStyle w:val="Hyperlink"/>
                <w:rFonts w:ascii="Arial" w:eastAsia="Arial" w:hAnsi="Arial" w:cs="Arial"/>
                <w:noProof/>
              </w:rPr>
              <w:t xml:space="preserve"> </w:t>
            </w:r>
            <w:r w:rsidRPr="00EB371D">
              <w:rPr>
                <w:rStyle w:val="Hyperlink"/>
                <w:noProof/>
              </w:rPr>
              <w:t>Podaci o naručitelju</w:t>
            </w:r>
            <w:r>
              <w:rPr>
                <w:noProof/>
                <w:webHidden/>
              </w:rPr>
              <w:tab/>
            </w:r>
            <w:r>
              <w:rPr>
                <w:noProof/>
                <w:webHidden/>
              </w:rPr>
              <w:fldChar w:fldCharType="begin"/>
            </w:r>
            <w:r>
              <w:rPr>
                <w:noProof/>
                <w:webHidden/>
              </w:rPr>
              <w:instrText xml:space="preserve"> PAGEREF _Toc422396859 \h </w:instrText>
            </w:r>
            <w:r>
              <w:rPr>
                <w:noProof/>
                <w:webHidden/>
              </w:rPr>
            </w:r>
            <w:r>
              <w:rPr>
                <w:noProof/>
                <w:webHidden/>
              </w:rPr>
              <w:fldChar w:fldCharType="separate"/>
            </w:r>
            <w:r>
              <w:rPr>
                <w:noProof/>
                <w:webHidden/>
              </w:rPr>
              <w:t>3</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60" w:history="1">
            <w:r w:rsidRPr="00EB371D">
              <w:rPr>
                <w:rStyle w:val="Hyperlink"/>
                <w:noProof/>
              </w:rPr>
              <w:t>2.</w:t>
            </w:r>
            <w:r w:rsidRPr="00EB371D">
              <w:rPr>
                <w:rStyle w:val="Hyperlink"/>
                <w:rFonts w:ascii="Arial" w:eastAsia="Arial" w:hAnsi="Arial" w:cs="Arial"/>
                <w:noProof/>
              </w:rPr>
              <w:t xml:space="preserve"> </w:t>
            </w:r>
            <w:r w:rsidRPr="00EB371D">
              <w:rPr>
                <w:rStyle w:val="Hyperlink"/>
                <w:noProof/>
              </w:rPr>
              <w:t>Podaci o osobi zaduženoj za komunikaciju s ponuditeljima</w:t>
            </w:r>
            <w:r>
              <w:rPr>
                <w:noProof/>
                <w:webHidden/>
              </w:rPr>
              <w:tab/>
            </w:r>
            <w:r>
              <w:rPr>
                <w:noProof/>
                <w:webHidden/>
              </w:rPr>
              <w:fldChar w:fldCharType="begin"/>
            </w:r>
            <w:r>
              <w:rPr>
                <w:noProof/>
                <w:webHidden/>
              </w:rPr>
              <w:instrText xml:space="preserve"> PAGEREF _Toc422396860 \h </w:instrText>
            </w:r>
            <w:r>
              <w:rPr>
                <w:noProof/>
                <w:webHidden/>
              </w:rPr>
            </w:r>
            <w:r>
              <w:rPr>
                <w:noProof/>
                <w:webHidden/>
              </w:rPr>
              <w:fldChar w:fldCharType="separate"/>
            </w:r>
            <w:r>
              <w:rPr>
                <w:noProof/>
                <w:webHidden/>
              </w:rPr>
              <w:t>3</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61" w:history="1">
            <w:r w:rsidRPr="00EB371D">
              <w:rPr>
                <w:rStyle w:val="Hyperlink"/>
                <w:noProof/>
              </w:rPr>
              <w:t>3.</w:t>
            </w:r>
            <w:r w:rsidRPr="00EB371D">
              <w:rPr>
                <w:rStyle w:val="Hyperlink"/>
                <w:rFonts w:ascii="Arial" w:eastAsia="Arial" w:hAnsi="Arial" w:cs="Arial"/>
                <w:noProof/>
              </w:rPr>
              <w:t xml:space="preserve"> </w:t>
            </w:r>
            <w:r w:rsidRPr="00EB371D">
              <w:rPr>
                <w:rStyle w:val="Hyperlink"/>
                <w:noProof/>
              </w:rPr>
              <w:t>Evidencijski broj nabave</w:t>
            </w:r>
            <w:r>
              <w:rPr>
                <w:noProof/>
                <w:webHidden/>
              </w:rPr>
              <w:tab/>
            </w:r>
            <w:r>
              <w:rPr>
                <w:noProof/>
                <w:webHidden/>
              </w:rPr>
              <w:fldChar w:fldCharType="begin"/>
            </w:r>
            <w:r>
              <w:rPr>
                <w:noProof/>
                <w:webHidden/>
              </w:rPr>
              <w:instrText xml:space="preserve"> PAGEREF _Toc422396861 \h </w:instrText>
            </w:r>
            <w:r>
              <w:rPr>
                <w:noProof/>
                <w:webHidden/>
              </w:rPr>
            </w:r>
            <w:r>
              <w:rPr>
                <w:noProof/>
                <w:webHidden/>
              </w:rPr>
              <w:fldChar w:fldCharType="separate"/>
            </w:r>
            <w:r>
              <w:rPr>
                <w:noProof/>
                <w:webHidden/>
              </w:rPr>
              <w:t>3</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62" w:history="1">
            <w:r w:rsidRPr="00EB371D">
              <w:rPr>
                <w:rStyle w:val="Hyperlink"/>
                <w:noProof/>
              </w:rPr>
              <w:t>4.</w:t>
            </w:r>
            <w:r w:rsidRPr="00EB371D">
              <w:rPr>
                <w:rStyle w:val="Hyperlink"/>
                <w:rFonts w:ascii="Arial" w:eastAsia="Arial" w:hAnsi="Arial" w:cs="Arial"/>
                <w:noProof/>
              </w:rPr>
              <w:t xml:space="preserve"> </w:t>
            </w:r>
            <w:r w:rsidRPr="00EB371D">
              <w:rPr>
                <w:rStyle w:val="Hyperlink"/>
                <w:noProof/>
              </w:rPr>
              <w:t>Popis gospodarskih subjekata s kojima je naručitelj u sukobu interesa</w:t>
            </w:r>
            <w:r>
              <w:rPr>
                <w:noProof/>
                <w:webHidden/>
              </w:rPr>
              <w:tab/>
            </w:r>
            <w:r>
              <w:rPr>
                <w:noProof/>
                <w:webHidden/>
              </w:rPr>
              <w:fldChar w:fldCharType="begin"/>
            </w:r>
            <w:r>
              <w:rPr>
                <w:noProof/>
                <w:webHidden/>
              </w:rPr>
              <w:instrText xml:space="preserve"> PAGEREF _Toc422396862 \h </w:instrText>
            </w:r>
            <w:r>
              <w:rPr>
                <w:noProof/>
                <w:webHidden/>
              </w:rPr>
            </w:r>
            <w:r>
              <w:rPr>
                <w:noProof/>
                <w:webHidden/>
              </w:rPr>
              <w:fldChar w:fldCharType="separate"/>
            </w:r>
            <w:r>
              <w:rPr>
                <w:noProof/>
                <w:webHidden/>
              </w:rPr>
              <w:t>3</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63" w:history="1">
            <w:r w:rsidRPr="00EB371D">
              <w:rPr>
                <w:rStyle w:val="Hyperlink"/>
                <w:noProof/>
              </w:rPr>
              <w:t>5.</w:t>
            </w:r>
            <w:r w:rsidRPr="00EB371D">
              <w:rPr>
                <w:rStyle w:val="Hyperlink"/>
                <w:rFonts w:ascii="Arial" w:eastAsia="Arial" w:hAnsi="Arial" w:cs="Arial"/>
                <w:noProof/>
              </w:rPr>
              <w:t xml:space="preserve"> </w:t>
            </w:r>
            <w:r w:rsidRPr="00EB371D">
              <w:rPr>
                <w:rStyle w:val="Hyperlink"/>
                <w:noProof/>
              </w:rPr>
              <w:t>Vrsta postupka javne nabave</w:t>
            </w:r>
            <w:r>
              <w:rPr>
                <w:noProof/>
                <w:webHidden/>
              </w:rPr>
              <w:tab/>
            </w:r>
            <w:r>
              <w:rPr>
                <w:noProof/>
                <w:webHidden/>
              </w:rPr>
              <w:fldChar w:fldCharType="begin"/>
            </w:r>
            <w:r>
              <w:rPr>
                <w:noProof/>
                <w:webHidden/>
              </w:rPr>
              <w:instrText xml:space="preserve"> PAGEREF _Toc422396863 \h </w:instrText>
            </w:r>
            <w:r>
              <w:rPr>
                <w:noProof/>
                <w:webHidden/>
              </w:rPr>
            </w:r>
            <w:r>
              <w:rPr>
                <w:noProof/>
                <w:webHidden/>
              </w:rPr>
              <w:fldChar w:fldCharType="separate"/>
            </w:r>
            <w:r>
              <w:rPr>
                <w:noProof/>
                <w:webHidden/>
              </w:rPr>
              <w:t>4</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64" w:history="1">
            <w:r w:rsidRPr="00EB371D">
              <w:rPr>
                <w:rStyle w:val="Hyperlink"/>
                <w:noProof/>
              </w:rPr>
              <w:t>6.</w:t>
            </w:r>
            <w:r w:rsidRPr="00EB371D">
              <w:rPr>
                <w:rStyle w:val="Hyperlink"/>
                <w:rFonts w:ascii="Arial" w:eastAsia="Arial" w:hAnsi="Arial" w:cs="Arial"/>
                <w:noProof/>
              </w:rPr>
              <w:t xml:space="preserve"> </w:t>
            </w:r>
            <w:r w:rsidRPr="00EB371D">
              <w:rPr>
                <w:rStyle w:val="Hyperlink"/>
                <w:noProof/>
              </w:rPr>
              <w:t>Opis predmeta nabave</w:t>
            </w:r>
            <w:r>
              <w:rPr>
                <w:noProof/>
                <w:webHidden/>
              </w:rPr>
              <w:tab/>
            </w:r>
            <w:r>
              <w:rPr>
                <w:noProof/>
                <w:webHidden/>
              </w:rPr>
              <w:fldChar w:fldCharType="begin"/>
            </w:r>
            <w:r>
              <w:rPr>
                <w:noProof/>
                <w:webHidden/>
              </w:rPr>
              <w:instrText xml:space="preserve"> PAGEREF _Toc422396864 \h </w:instrText>
            </w:r>
            <w:r>
              <w:rPr>
                <w:noProof/>
                <w:webHidden/>
              </w:rPr>
            </w:r>
            <w:r>
              <w:rPr>
                <w:noProof/>
                <w:webHidden/>
              </w:rPr>
              <w:fldChar w:fldCharType="separate"/>
            </w:r>
            <w:r>
              <w:rPr>
                <w:noProof/>
                <w:webHidden/>
              </w:rPr>
              <w:t>4</w:t>
            </w:r>
            <w:r>
              <w:rPr>
                <w:noProof/>
                <w:webHidden/>
              </w:rPr>
              <w:fldChar w:fldCharType="end"/>
            </w:r>
          </w:hyperlink>
        </w:p>
        <w:p w:rsidR="000F4E05" w:rsidRDefault="000F4E05">
          <w:pPr>
            <w:pStyle w:val="TOC2"/>
            <w:tabs>
              <w:tab w:val="left" w:pos="880"/>
              <w:tab w:val="right" w:leader="dot" w:pos="9924"/>
            </w:tabs>
            <w:rPr>
              <w:rFonts w:asciiTheme="minorHAnsi" w:eastAsiaTheme="minorEastAsia" w:hAnsiTheme="minorHAnsi" w:cstheme="minorBidi"/>
              <w:noProof/>
              <w:color w:val="auto"/>
            </w:rPr>
          </w:pPr>
          <w:hyperlink w:anchor="_Toc422396865" w:history="1">
            <w:r w:rsidRPr="00EB371D">
              <w:rPr>
                <w:rStyle w:val="Hyperlink"/>
                <w:noProof/>
              </w:rPr>
              <w:t>7.</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Količina predmeta nabave</w:t>
            </w:r>
            <w:r>
              <w:rPr>
                <w:noProof/>
                <w:webHidden/>
              </w:rPr>
              <w:tab/>
            </w:r>
            <w:r>
              <w:rPr>
                <w:noProof/>
                <w:webHidden/>
              </w:rPr>
              <w:fldChar w:fldCharType="begin"/>
            </w:r>
            <w:r>
              <w:rPr>
                <w:noProof/>
                <w:webHidden/>
              </w:rPr>
              <w:instrText xml:space="preserve"> PAGEREF _Toc422396865 \h </w:instrText>
            </w:r>
            <w:r>
              <w:rPr>
                <w:noProof/>
                <w:webHidden/>
              </w:rPr>
            </w:r>
            <w:r>
              <w:rPr>
                <w:noProof/>
                <w:webHidden/>
              </w:rPr>
              <w:fldChar w:fldCharType="separate"/>
            </w:r>
            <w:r>
              <w:rPr>
                <w:noProof/>
                <w:webHidden/>
              </w:rPr>
              <w:t>4</w:t>
            </w:r>
            <w:r>
              <w:rPr>
                <w:noProof/>
                <w:webHidden/>
              </w:rPr>
              <w:fldChar w:fldCharType="end"/>
            </w:r>
          </w:hyperlink>
        </w:p>
        <w:p w:rsidR="000F4E05" w:rsidRDefault="000F4E05">
          <w:pPr>
            <w:pStyle w:val="TOC2"/>
            <w:tabs>
              <w:tab w:val="left" w:pos="880"/>
              <w:tab w:val="right" w:leader="dot" w:pos="9924"/>
            </w:tabs>
            <w:rPr>
              <w:rFonts w:asciiTheme="minorHAnsi" w:eastAsiaTheme="minorEastAsia" w:hAnsiTheme="minorHAnsi" w:cstheme="minorBidi"/>
              <w:noProof/>
              <w:color w:val="auto"/>
            </w:rPr>
          </w:pPr>
          <w:hyperlink w:anchor="_Toc422396866" w:history="1">
            <w:r w:rsidRPr="00EB371D">
              <w:rPr>
                <w:rStyle w:val="Hyperlink"/>
                <w:noProof/>
              </w:rPr>
              <w:t>8.</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Tehničke specifikacije predmeta nabave</w:t>
            </w:r>
            <w:r>
              <w:rPr>
                <w:noProof/>
                <w:webHidden/>
              </w:rPr>
              <w:tab/>
            </w:r>
            <w:r>
              <w:rPr>
                <w:noProof/>
                <w:webHidden/>
              </w:rPr>
              <w:fldChar w:fldCharType="begin"/>
            </w:r>
            <w:r>
              <w:rPr>
                <w:noProof/>
                <w:webHidden/>
              </w:rPr>
              <w:instrText xml:space="preserve"> PAGEREF _Toc422396866 \h </w:instrText>
            </w:r>
            <w:r>
              <w:rPr>
                <w:noProof/>
                <w:webHidden/>
              </w:rPr>
            </w:r>
            <w:r>
              <w:rPr>
                <w:noProof/>
                <w:webHidden/>
              </w:rPr>
              <w:fldChar w:fldCharType="separate"/>
            </w:r>
            <w:r>
              <w:rPr>
                <w:noProof/>
                <w:webHidden/>
              </w:rPr>
              <w:t>4</w:t>
            </w:r>
            <w:r>
              <w:rPr>
                <w:noProof/>
                <w:webHidden/>
              </w:rPr>
              <w:fldChar w:fldCharType="end"/>
            </w:r>
          </w:hyperlink>
        </w:p>
        <w:p w:rsidR="000F4E05" w:rsidRDefault="000F4E05">
          <w:pPr>
            <w:pStyle w:val="TOC2"/>
            <w:tabs>
              <w:tab w:val="left" w:pos="880"/>
              <w:tab w:val="right" w:leader="dot" w:pos="9924"/>
            </w:tabs>
            <w:rPr>
              <w:rFonts w:asciiTheme="minorHAnsi" w:eastAsiaTheme="minorEastAsia" w:hAnsiTheme="minorHAnsi" w:cstheme="minorBidi"/>
              <w:noProof/>
              <w:color w:val="auto"/>
            </w:rPr>
          </w:pPr>
          <w:hyperlink w:anchor="_Toc422396867" w:history="1">
            <w:r w:rsidRPr="00EB371D">
              <w:rPr>
                <w:rStyle w:val="Hyperlink"/>
                <w:noProof/>
              </w:rPr>
              <w:t>9.</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Troškovnik</w:t>
            </w:r>
            <w:r>
              <w:rPr>
                <w:noProof/>
                <w:webHidden/>
              </w:rPr>
              <w:tab/>
            </w:r>
            <w:r>
              <w:rPr>
                <w:noProof/>
                <w:webHidden/>
              </w:rPr>
              <w:fldChar w:fldCharType="begin"/>
            </w:r>
            <w:r>
              <w:rPr>
                <w:noProof/>
                <w:webHidden/>
              </w:rPr>
              <w:instrText xml:space="preserve"> PAGEREF _Toc422396867 \h </w:instrText>
            </w:r>
            <w:r>
              <w:rPr>
                <w:noProof/>
                <w:webHidden/>
              </w:rPr>
            </w:r>
            <w:r>
              <w:rPr>
                <w:noProof/>
                <w:webHidden/>
              </w:rPr>
              <w:fldChar w:fldCharType="separate"/>
            </w:r>
            <w:r>
              <w:rPr>
                <w:noProof/>
                <w:webHidden/>
              </w:rPr>
              <w:t>5</w:t>
            </w:r>
            <w:r>
              <w:rPr>
                <w:noProof/>
                <w:webHidden/>
              </w:rPr>
              <w:fldChar w:fldCharType="end"/>
            </w:r>
          </w:hyperlink>
        </w:p>
        <w:p w:rsidR="000F4E05" w:rsidRDefault="000F4E05">
          <w:pPr>
            <w:pStyle w:val="TOC2"/>
            <w:tabs>
              <w:tab w:val="left" w:pos="1100"/>
              <w:tab w:val="right" w:leader="dot" w:pos="9924"/>
            </w:tabs>
            <w:rPr>
              <w:rFonts w:asciiTheme="minorHAnsi" w:eastAsiaTheme="minorEastAsia" w:hAnsiTheme="minorHAnsi" w:cstheme="minorBidi"/>
              <w:noProof/>
              <w:color w:val="auto"/>
            </w:rPr>
          </w:pPr>
          <w:hyperlink w:anchor="_Toc422396868" w:history="1">
            <w:r w:rsidRPr="00EB371D">
              <w:rPr>
                <w:rStyle w:val="Hyperlink"/>
                <w:noProof/>
              </w:rPr>
              <w:t>10.</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Mjesto izvođenja usluga</w:t>
            </w:r>
            <w:r>
              <w:rPr>
                <w:noProof/>
                <w:webHidden/>
              </w:rPr>
              <w:tab/>
            </w:r>
            <w:r>
              <w:rPr>
                <w:noProof/>
                <w:webHidden/>
              </w:rPr>
              <w:fldChar w:fldCharType="begin"/>
            </w:r>
            <w:r>
              <w:rPr>
                <w:noProof/>
                <w:webHidden/>
              </w:rPr>
              <w:instrText xml:space="preserve"> PAGEREF _Toc422396868 \h </w:instrText>
            </w:r>
            <w:r>
              <w:rPr>
                <w:noProof/>
                <w:webHidden/>
              </w:rPr>
            </w:r>
            <w:r>
              <w:rPr>
                <w:noProof/>
                <w:webHidden/>
              </w:rPr>
              <w:fldChar w:fldCharType="separate"/>
            </w:r>
            <w:r>
              <w:rPr>
                <w:noProof/>
                <w:webHidden/>
              </w:rPr>
              <w:t>5</w:t>
            </w:r>
            <w:r>
              <w:rPr>
                <w:noProof/>
                <w:webHidden/>
              </w:rPr>
              <w:fldChar w:fldCharType="end"/>
            </w:r>
          </w:hyperlink>
        </w:p>
        <w:p w:rsidR="000F4E05" w:rsidRDefault="000F4E05">
          <w:pPr>
            <w:pStyle w:val="TOC2"/>
            <w:tabs>
              <w:tab w:val="left" w:pos="1100"/>
              <w:tab w:val="right" w:leader="dot" w:pos="9924"/>
            </w:tabs>
            <w:rPr>
              <w:rFonts w:asciiTheme="minorHAnsi" w:eastAsiaTheme="minorEastAsia" w:hAnsiTheme="minorHAnsi" w:cstheme="minorBidi"/>
              <w:noProof/>
              <w:color w:val="auto"/>
            </w:rPr>
          </w:pPr>
          <w:hyperlink w:anchor="_Toc422396869" w:history="1">
            <w:r w:rsidRPr="00EB371D">
              <w:rPr>
                <w:rStyle w:val="Hyperlink"/>
                <w:noProof/>
              </w:rPr>
              <w:t>11.</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Rok trajanja ugovora</w:t>
            </w:r>
            <w:r>
              <w:rPr>
                <w:noProof/>
                <w:webHidden/>
              </w:rPr>
              <w:tab/>
            </w:r>
            <w:r>
              <w:rPr>
                <w:noProof/>
                <w:webHidden/>
              </w:rPr>
              <w:fldChar w:fldCharType="begin"/>
            </w:r>
            <w:r>
              <w:rPr>
                <w:noProof/>
                <w:webHidden/>
              </w:rPr>
              <w:instrText xml:space="preserve"> PAGEREF _Toc422396869 \h </w:instrText>
            </w:r>
            <w:r>
              <w:rPr>
                <w:noProof/>
                <w:webHidden/>
              </w:rPr>
            </w:r>
            <w:r>
              <w:rPr>
                <w:noProof/>
                <w:webHidden/>
              </w:rPr>
              <w:fldChar w:fldCharType="separate"/>
            </w:r>
            <w:r>
              <w:rPr>
                <w:noProof/>
                <w:webHidden/>
              </w:rPr>
              <w:t>5</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0" w:history="1">
            <w:r w:rsidRPr="00EB371D">
              <w:rPr>
                <w:rStyle w:val="Hyperlink"/>
                <w:noProof/>
              </w:rPr>
              <w:t>12.</w:t>
            </w:r>
            <w:r w:rsidRPr="00EB371D">
              <w:rPr>
                <w:rStyle w:val="Hyperlink"/>
                <w:rFonts w:ascii="Arial" w:eastAsia="Arial" w:hAnsi="Arial" w:cs="Arial"/>
                <w:noProof/>
              </w:rPr>
              <w:t xml:space="preserve"> </w:t>
            </w:r>
            <w:r w:rsidRPr="00EB371D">
              <w:rPr>
                <w:rStyle w:val="Hyperlink"/>
                <w:noProof/>
              </w:rPr>
              <w:t>Obvezni razlozi isključenja ponuditelja, te dokumenti kojima ponuditelj dokazuje da ne postoje razlozi za isključenje:</w:t>
            </w:r>
            <w:r>
              <w:rPr>
                <w:noProof/>
                <w:webHidden/>
              </w:rPr>
              <w:tab/>
            </w:r>
            <w:r>
              <w:rPr>
                <w:noProof/>
                <w:webHidden/>
              </w:rPr>
              <w:fldChar w:fldCharType="begin"/>
            </w:r>
            <w:r>
              <w:rPr>
                <w:noProof/>
                <w:webHidden/>
              </w:rPr>
              <w:instrText xml:space="preserve"> PAGEREF _Toc422396870 \h </w:instrText>
            </w:r>
            <w:r>
              <w:rPr>
                <w:noProof/>
                <w:webHidden/>
              </w:rPr>
            </w:r>
            <w:r>
              <w:rPr>
                <w:noProof/>
                <w:webHidden/>
              </w:rPr>
              <w:fldChar w:fldCharType="separate"/>
            </w:r>
            <w:r>
              <w:rPr>
                <w:noProof/>
                <w:webHidden/>
              </w:rPr>
              <w:t>5</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1" w:history="1">
            <w:r w:rsidRPr="00EB371D">
              <w:rPr>
                <w:rStyle w:val="Hyperlink"/>
                <w:noProof/>
              </w:rPr>
              <w:t>13. Ostali razlozi isključenja ponuditelja, te dokumenti kojima ponuditelj dokazuje da ne postoje razlozi za isključenje:</w:t>
            </w:r>
            <w:r>
              <w:rPr>
                <w:noProof/>
                <w:webHidden/>
              </w:rPr>
              <w:tab/>
            </w:r>
            <w:r>
              <w:rPr>
                <w:noProof/>
                <w:webHidden/>
              </w:rPr>
              <w:fldChar w:fldCharType="begin"/>
            </w:r>
            <w:r>
              <w:rPr>
                <w:noProof/>
                <w:webHidden/>
              </w:rPr>
              <w:instrText xml:space="preserve"> PAGEREF _Toc422396871 \h </w:instrText>
            </w:r>
            <w:r>
              <w:rPr>
                <w:noProof/>
                <w:webHidden/>
              </w:rPr>
            </w:r>
            <w:r>
              <w:rPr>
                <w:noProof/>
                <w:webHidden/>
              </w:rPr>
              <w:fldChar w:fldCharType="separate"/>
            </w:r>
            <w:r>
              <w:rPr>
                <w:noProof/>
                <w:webHidden/>
              </w:rPr>
              <w:t>7</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2" w:history="1">
            <w:r w:rsidRPr="00EB371D">
              <w:rPr>
                <w:rStyle w:val="Hyperlink"/>
                <w:noProof/>
              </w:rPr>
              <w:t>14.</w:t>
            </w:r>
            <w:r w:rsidRPr="00EB371D">
              <w:rPr>
                <w:rStyle w:val="Hyperlink"/>
                <w:rFonts w:ascii="Arial" w:eastAsia="Arial" w:hAnsi="Arial" w:cs="Arial"/>
                <w:noProof/>
              </w:rPr>
              <w:t xml:space="preserve"> </w:t>
            </w:r>
            <w:r w:rsidRPr="00EB371D">
              <w:rPr>
                <w:rStyle w:val="Hyperlink"/>
                <w:noProof/>
              </w:rPr>
              <w:t>Pravna i poslovna sposobnost (uvjeti pravne i poslovne sposobnosti te dokumenti kojima se dokazuje sposobnost):</w:t>
            </w:r>
            <w:r>
              <w:rPr>
                <w:noProof/>
                <w:webHidden/>
              </w:rPr>
              <w:tab/>
            </w:r>
            <w:r>
              <w:rPr>
                <w:noProof/>
                <w:webHidden/>
              </w:rPr>
              <w:fldChar w:fldCharType="begin"/>
            </w:r>
            <w:r>
              <w:rPr>
                <w:noProof/>
                <w:webHidden/>
              </w:rPr>
              <w:instrText xml:space="preserve"> PAGEREF _Toc422396872 \h </w:instrText>
            </w:r>
            <w:r>
              <w:rPr>
                <w:noProof/>
                <w:webHidden/>
              </w:rPr>
            </w:r>
            <w:r>
              <w:rPr>
                <w:noProof/>
                <w:webHidden/>
              </w:rPr>
              <w:fldChar w:fldCharType="separate"/>
            </w:r>
            <w:r>
              <w:rPr>
                <w:noProof/>
                <w:webHidden/>
              </w:rPr>
              <w:t>7</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3" w:history="1">
            <w:r w:rsidRPr="00EB371D">
              <w:rPr>
                <w:rStyle w:val="Hyperlink"/>
                <w:noProof/>
              </w:rPr>
              <w:t>15.</w:t>
            </w:r>
            <w:r w:rsidRPr="00EB371D">
              <w:rPr>
                <w:rStyle w:val="Hyperlink"/>
                <w:rFonts w:ascii="Arial" w:eastAsia="Arial" w:hAnsi="Arial" w:cs="Arial"/>
                <w:noProof/>
              </w:rPr>
              <w:t xml:space="preserve"> </w:t>
            </w:r>
            <w:r w:rsidRPr="00EB371D">
              <w:rPr>
                <w:rStyle w:val="Hyperlink"/>
                <w:noProof/>
              </w:rPr>
              <w:t>Financijska sposobnost (uvjeti financijske sposobnosti te dokumenti kojima se dokazuje sposobnost):</w:t>
            </w:r>
            <w:r>
              <w:rPr>
                <w:noProof/>
                <w:webHidden/>
              </w:rPr>
              <w:tab/>
            </w:r>
            <w:r>
              <w:rPr>
                <w:noProof/>
                <w:webHidden/>
              </w:rPr>
              <w:fldChar w:fldCharType="begin"/>
            </w:r>
            <w:r>
              <w:rPr>
                <w:noProof/>
                <w:webHidden/>
              </w:rPr>
              <w:instrText xml:space="preserve"> PAGEREF _Toc422396873 \h </w:instrText>
            </w:r>
            <w:r>
              <w:rPr>
                <w:noProof/>
                <w:webHidden/>
              </w:rPr>
            </w:r>
            <w:r>
              <w:rPr>
                <w:noProof/>
                <w:webHidden/>
              </w:rPr>
              <w:fldChar w:fldCharType="separate"/>
            </w:r>
            <w:r>
              <w:rPr>
                <w:noProof/>
                <w:webHidden/>
              </w:rPr>
              <w:t>8</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4" w:history="1">
            <w:r w:rsidRPr="00EB371D">
              <w:rPr>
                <w:rStyle w:val="Hyperlink"/>
                <w:noProof/>
              </w:rPr>
              <w:t>16.</w:t>
            </w:r>
            <w:r w:rsidRPr="00EB371D">
              <w:rPr>
                <w:rStyle w:val="Hyperlink"/>
                <w:rFonts w:ascii="Arial" w:eastAsia="Arial" w:hAnsi="Arial" w:cs="Arial"/>
                <w:noProof/>
              </w:rPr>
              <w:t xml:space="preserve"> </w:t>
            </w:r>
            <w:r w:rsidRPr="00EB371D">
              <w:rPr>
                <w:rStyle w:val="Hyperlink"/>
                <w:noProof/>
              </w:rPr>
              <w:t>Tehnička i stručna sposobnost (uvjeti tehničke i stručne sposobnosti te dokumenti kojima se dokazuje sposobnost):</w:t>
            </w:r>
            <w:r>
              <w:rPr>
                <w:noProof/>
                <w:webHidden/>
              </w:rPr>
              <w:tab/>
            </w:r>
            <w:r>
              <w:rPr>
                <w:noProof/>
                <w:webHidden/>
              </w:rPr>
              <w:fldChar w:fldCharType="begin"/>
            </w:r>
            <w:r>
              <w:rPr>
                <w:noProof/>
                <w:webHidden/>
              </w:rPr>
              <w:instrText xml:space="preserve"> PAGEREF _Toc422396874 \h </w:instrText>
            </w:r>
            <w:r>
              <w:rPr>
                <w:noProof/>
                <w:webHidden/>
              </w:rPr>
            </w:r>
            <w:r>
              <w:rPr>
                <w:noProof/>
                <w:webHidden/>
              </w:rPr>
              <w:fldChar w:fldCharType="separate"/>
            </w:r>
            <w:r>
              <w:rPr>
                <w:noProof/>
                <w:webHidden/>
              </w:rPr>
              <w:t>9</w:t>
            </w:r>
            <w:r>
              <w:rPr>
                <w:noProof/>
                <w:webHidden/>
              </w:rPr>
              <w:fldChar w:fldCharType="end"/>
            </w:r>
          </w:hyperlink>
        </w:p>
        <w:p w:rsidR="000F4E05" w:rsidRDefault="000F4E05">
          <w:pPr>
            <w:pStyle w:val="TOC2"/>
            <w:tabs>
              <w:tab w:val="left" w:pos="1100"/>
              <w:tab w:val="right" w:leader="dot" w:pos="9924"/>
            </w:tabs>
            <w:rPr>
              <w:rFonts w:asciiTheme="minorHAnsi" w:eastAsiaTheme="minorEastAsia" w:hAnsiTheme="minorHAnsi" w:cstheme="minorBidi"/>
              <w:noProof/>
              <w:color w:val="auto"/>
            </w:rPr>
          </w:pPr>
          <w:hyperlink w:anchor="_Toc422396875" w:history="1">
            <w:r w:rsidRPr="00EB371D">
              <w:rPr>
                <w:rStyle w:val="Hyperlink"/>
                <w:noProof/>
              </w:rPr>
              <w:t>18.</w:t>
            </w:r>
            <w:r w:rsidRPr="00EB371D">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EB371D">
              <w:rPr>
                <w:rStyle w:val="Hyperlink"/>
                <w:noProof/>
              </w:rPr>
              <w:t>Način dostave ponude:</w:t>
            </w:r>
            <w:r>
              <w:rPr>
                <w:noProof/>
                <w:webHidden/>
              </w:rPr>
              <w:tab/>
            </w:r>
            <w:r>
              <w:rPr>
                <w:noProof/>
                <w:webHidden/>
              </w:rPr>
              <w:fldChar w:fldCharType="begin"/>
            </w:r>
            <w:r>
              <w:rPr>
                <w:noProof/>
                <w:webHidden/>
              </w:rPr>
              <w:instrText xml:space="preserve"> PAGEREF _Toc422396875 \h </w:instrText>
            </w:r>
            <w:r>
              <w:rPr>
                <w:noProof/>
                <w:webHidden/>
              </w:rPr>
            </w:r>
            <w:r>
              <w:rPr>
                <w:noProof/>
                <w:webHidden/>
              </w:rPr>
              <w:fldChar w:fldCharType="separate"/>
            </w:r>
            <w:r>
              <w:rPr>
                <w:noProof/>
                <w:webHidden/>
              </w:rPr>
              <w:t>10</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6" w:history="1">
            <w:r w:rsidRPr="00EB371D">
              <w:rPr>
                <w:rStyle w:val="Hyperlink"/>
                <w:noProof/>
              </w:rPr>
              <w:t>19.</w:t>
            </w:r>
            <w:r w:rsidRPr="00EB371D">
              <w:rPr>
                <w:rStyle w:val="Hyperlink"/>
                <w:rFonts w:ascii="Arial" w:eastAsia="Arial" w:hAnsi="Arial" w:cs="Arial"/>
                <w:noProof/>
              </w:rPr>
              <w:t xml:space="preserve"> </w:t>
            </w:r>
            <w:r w:rsidRPr="00EB371D">
              <w:rPr>
                <w:rStyle w:val="Hyperlink"/>
                <w:noProof/>
              </w:rPr>
              <w:t>Pravila dostave dokumenata:</w:t>
            </w:r>
            <w:r>
              <w:rPr>
                <w:noProof/>
                <w:webHidden/>
              </w:rPr>
              <w:tab/>
            </w:r>
            <w:r>
              <w:rPr>
                <w:noProof/>
                <w:webHidden/>
              </w:rPr>
              <w:fldChar w:fldCharType="begin"/>
            </w:r>
            <w:r>
              <w:rPr>
                <w:noProof/>
                <w:webHidden/>
              </w:rPr>
              <w:instrText xml:space="preserve"> PAGEREF _Toc422396876 \h </w:instrText>
            </w:r>
            <w:r>
              <w:rPr>
                <w:noProof/>
                <w:webHidden/>
              </w:rPr>
            </w:r>
            <w:r>
              <w:rPr>
                <w:noProof/>
                <w:webHidden/>
              </w:rPr>
              <w:fldChar w:fldCharType="separate"/>
            </w:r>
            <w:r>
              <w:rPr>
                <w:noProof/>
                <w:webHidden/>
              </w:rPr>
              <w:t>11</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7" w:history="1">
            <w:r w:rsidRPr="00EB371D">
              <w:rPr>
                <w:rStyle w:val="Hyperlink"/>
                <w:noProof/>
              </w:rPr>
              <w:t>20.</w:t>
            </w:r>
            <w:r w:rsidRPr="00EB371D">
              <w:rPr>
                <w:rStyle w:val="Hyperlink"/>
                <w:rFonts w:ascii="Arial" w:eastAsia="Arial" w:hAnsi="Arial" w:cs="Arial"/>
                <w:noProof/>
              </w:rPr>
              <w:t xml:space="preserve"> </w:t>
            </w:r>
            <w:r w:rsidRPr="00EB371D">
              <w:rPr>
                <w:rStyle w:val="Hyperlink"/>
                <w:noProof/>
              </w:rPr>
              <w:t>Dopustivost alternativnih ponuda:</w:t>
            </w:r>
            <w:r>
              <w:rPr>
                <w:noProof/>
                <w:webHidden/>
              </w:rPr>
              <w:tab/>
            </w:r>
            <w:r>
              <w:rPr>
                <w:noProof/>
                <w:webHidden/>
              </w:rPr>
              <w:fldChar w:fldCharType="begin"/>
            </w:r>
            <w:r>
              <w:rPr>
                <w:noProof/>
                <w:webHidden/>
              </w:rPr>
              <w:instrText xml:space="preserve"> PAGEREF _Toc422396877 \h </w:instrText>
            </w:r>
            <w:r>
              <w:rPr>
                <w:noProof/>
                <w:webHidden/>
              </w:rPr>
            </w:r>
            <w:r>
              <w:rPr>
                <w:noProof/>
                <w:webHidden/>
              </w:rPr>
              <w:fldChar w:fldCharType="separate"/>
            </w:r>
            <w:r>
              <w:rPr>
                <w:noProof/>
                <w:webHidden/>
              </w:rPr>
              <w:t>11</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8" w:history="1">
            <w:r w:rsidRPr="00EB371D">
              <w:rPr>
                <w:rStyle w:val="Hyperlink"/>
                <w:noProof/>
              </w:rPr>
              <w:t>21.</w:t>
            </w:r>
            <w:r w:rsidRPr="00EB371D">
              <w:rPr>
                <w:rStyle w:val="Hyperlink"/>
                <w:rFonts w:ascii="Arial" w:eastAsia="Arial" w:hAnsi="Arial" w:cs="Arial"/>
                <w:noProof/>
              </w:rPr>
              <w:t xml:space="preserve"> </w:t>
            </w:r>
            <w:r w:rsidRPr="00EB371D">
              <w:rPr>
                <w:rStyle w:val="Hyperlink"/>
                <w:noProof/>
              </w:rPr>
              <w:t>Dopustivost dostave ponuda elektroničkim putem:</w:t>
            </w:r>
            <w:r>
              <w:rPr>
                <w:noProof/>
                <w:webHidden/>
              </w:rPr>
              <w:tab/>
            </w:r>
            <w:r>
              <w:rPr>
                <w:noProof/>
                <w:webHidden/>
              </w:rPr>
              <w:fldChar w:fldCharType="begin"/>
            </w:r>
            <w:r>
              <w:rPr>
                <w:noProof/>
                <w:webHidden/>
              </w:rPr>
              <w:instrText xml:space="preserve"> PAGEREF _Toc422396878 \h </w:instrText>
            </w:r>
            <w:r>
              <w:rPr>
                <w:noProof/>
                <w:webHidden/>
              </w:rPr>
            </w:r>
            <w:r>
              <w:rPr>
                <w:noProof/>
                <w:webHidden/>
              </w:rPr>
              <w:fldChar w:fldCharType="separate"/>
            </w:r>
            <w:r>
              <w:rPr>
                <w:noProof/>
                <w:webHidden/>
              </w:rPr>
              <w:t>11</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79" w:history="1">
            <w:r w:rsidRPr="00EB371D">
              <w:rPr>
                <w:rStyle w:val="Hyperlink"/>
                <w:noProof/>
              </w:rPr>
              <w:t>22.</w:t>
            </w:r>
            <w:r w:rsidRPr="00EB371D">
              <w:rPr>
                <w:rStyle w:val="Hyperlink"/>
                <w:rFonts w:ascii="Arial" w:eastAsia="Arial" w:hAnsi="Arial" w:cs="Arial"/>
                <w:noProof/>
              </w:rPr>
              <w:t xml:space="preserve"> </w:t>
            </w:r>
            <w:r w:rsidRPr="00EB371D">
              <w:rPr>
                <w:rStyle w:val="Hyperlink"/>
                <w:noProof/>
              </w:rPr>
              <w:t>Način određivanja cijene ponude:</w:t>
            </w:r>
            <w:r>
              <w:rPr>
                <w:noProof/>
                <w:webHidden/>
              </w:rPr>
              <w:tab/>
            </w:r>
            <w:r>
              <w:rPr>
                <w:noProof/>
                <w:webHidden/>
              </w:rPr>
              <w:fldChar w:fldCharType="begin"/>
            </w:r>
            <w:r>
              <w:rPr>
                <w:noProof/>
                <w:webHidden/>
              </w:rPr>
              <w:instrText xml:space="preserve"> PAGEREF _Toc422396879 \h </w:instrText>
            </w:r>
            <w:r>
              <w:rPr>
                <w:noProof/>
                <w:webHidden/>
              </w:rPr>
            </w:r>
            <w:r>
              <w:rPr>
                <w:noProof/>
                <w:webHidden/>
              </w:rPr>
              <w:fldChar w:fldCharType="separate"/>
            </w:r>
            <w:r>
              <w:rPr>
                <w:noProof/>
                <w:webHidden/>
              </w:rPr>
              <w:t>12</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0" w:history="1">
            <w:r w:rsidRPr="00EB371D">
              <w:rPr>
                <w:rStyle w:val="Hyperlink"/>
                <w:noProof/>
              </w:rPr>
              <w:t>23.</w:t>
            </w:r>
            <w:r w:rsidRPr="00EB371D">
              <w:rPr>
                <w:rStyle w:val="Hyperlink"/>
                <w:rFonts w:ascii="Arial" w:eastAsia="Arial" w:hAnsi="Arial" w:cs="Arial"/>
                <w:noProof/>
              </w:rPr>
              <w:t xml:space="preserve"> </w:t>
            </w:r>
            <w:r w:rsidRPr="00EB371D">
              <w:rPr>
                <w:rStyle w:val="Hyperlink"/>
                <w:noProof/>
              </w:rPr>
              <w:t>Kriterij za odabir ponude:</w:t>
            </w:r>
            <w:r>
              <w:rPr>
                <w:noProof/>
                <w:webHidden/>
              </w:rPr>
              <w:tab/>
            </w:r>
            <w:r>
              <w:rPr>
                <w:noProof/>
                <w:webHidden/>
              </w:rPr>
              <w:fldChar w:fldCharType="begin"/>
            </w:r>
            <w:r>
              <w:rPr>
                <w:noProof/>
                <w:webHidden/>
              </w:rPr>
              <w:instrText xml:space="preserve"> PAGEREF _Toc422396880 \h </w:instrText>
            </w:r>
            <w:r>
              <w:rPr>
                <w:noProof/>
                <w:webHidden/>
              </w:rPr>
            </w:r>
            <w:r>
              <w:rPr>
                <w:noProof/>
                <w:webHidden/>
              </w:rPr>
              <w:fldChar w:fldCharType="separate"/>
            </w:r>
            <w:r>
              <w:rPr>
                <w:noProof/>
                <w:webHidden/>
              </w:rPr>
              <w:t>12</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1" w:history="1">
            <w:r w:rsidRPr="00EB371D">
              <w:rPr>
                <w:rStyle w:val="Hyperlink"/>
                <w:noProof/>
              </w:rPr>
              <w:t>24.</w:t>
            </w:r>
            <w:r w:rsidRPr="00EB371D">
              <w:rPr>
                <w:rStyle w:val="Hyperlink"/>
                <w:rFonts w:ascii="Arial" w:eastAsia="Arial" w:hAnsi="Arial" w:cs="Arial"/>
                <w:noProof/>
              </w:rPr>
              <w:t xml:space="preserve"> </w:t>
            </w:r>
            <w:r w:rsidRPr="00EB371D">
              <w:rPr>
                <w:rStyle w:val="Hyperlink"/>
                <w:noProof/>
              </w:rPr>
              <w:t>Jezik ponude:</w:t>
            </w:r>
            <w:r>
              <w:rPr>
                <w:noProof/>
                <w:webHidden/>
              </w:rPr>
              <w:tab/>
            </w:r>
            <w:r>
              <w:rPr>
                <w:noProof/>
                <w:webHidden/>
              </w:rPr>
              <w:fldChar w:fldCharType="begin"/>
            </w:r>
            <w:r>
              <w:rPr>
                <w:noProof/>
                <w:webHidden/>
              </w:rPr>
              <w:instrText xml:space="preserve"> PAGEREF _Toc422396881 \h </w:instrText>
            </w:r>
            <w:r>
              <w:rPr>
                <w:noProof/>
                <w:webHidden/>
              </w:rPr>
            </w:r>
            <w:r>
              <w:rPr>
                <w:noProof/>
                <w:webHidden/>
              </w:rPr>
              <w:fldChar w:fldCharType="separate"/>
            </w:r>
            <w:r>
              <w:rPr>
                <w:noProof/>
                <w:webHidden/>
              </w:rPr>
              <w:t>12</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2" w:history="1">
            <w:r w:rsidRPr="00EB371D">
              <w:rPr>
                <w:rStyle w:val="Hyperlink"/>
                <w:noProof/>
              </w:rPr>
              <w:t>25.</w:t>
            </w:r>
            <w:r w:rsidRPr="00EB371D">
              <w:rPr>
                <w:rStyle w:val="Hyperlink"/>
                <w:rFonts w:ascii="Arial" w:eastAsia="Arial" w:hAnsi="Arial" w:cs="Arial"/>
                <w:noProof/>
              </w:rPr>
              <w:t xml:space="preserve"> </w:t>
            </w:r>
            <w:r w:rsidRPr="00EB371D">
              <w:rPr>
                <w:rStyle w:val="Hyperlink"/>
                <w:noProof/>
              </w:rPr>
              <w:t>Rok valjanosti ponude:</w:t>
            </w:r>
            <w:r>
              <w:rPr>
                <w:noProof/>
                <w:webHidden/>
              </w:rPr>
              <w:tab/>
            </w:r>
            <w:r>
              <w:rPr>
                <w:noProof/>
                <w:webHidden/>
              </w:rPr>
              <w:fldChar w:fldCharType="begin"/>
            </w:r>
            <w:r>
              <w:rPr>
                <w:noProof/>
                <w:webHidden/>
              </w:rPr>
              <w:instrText xml:space="preserve"> PAGEREF _Toc422396882 \h </w:instrText>
            </w:r>
            <w:r>
              <w:rPr>
                <w:noProof/>
                <w:webHidden/>
              </w:rPr>
            </w:r>
            <w:r>
              <w:rPr>
                <w:noProof/>
                <w:webHidden/>
              </w:rPr>
              <w:fldChar w:fldCharType="separate"/>
            </w:r>
            <w:r>
              <w:rPr>
                <w:noProof/>
                <w:webHidden/>
              </w:rPr>
              <w:t>12</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3" w:history="1">
            <w:r w:rsidRPr="00EB371D">
              <w:rPr>
                <w:rStyle w:val="Hyperlink"/>
                <w:noProof/>
              </w:rPr>
              <w:t>26.</w:t>
            </w:r>
            <w:r w:rsidRPr="00EB371D">
              <w:rPr>
                <w:rStyle w:val="Hyperlink"/>
                <w:rFonts w:ascii="Arial" w:eastAsia="Arial" w:hAnsi="Arial" w:cs="Arial"/>
                <w:noProof/>
              </w:rPr>
              <w:t xml:space="preserve"> </w:t>
            </w:r>
            <w:r w:rsidRPr="00EB371D">
              <w:rPr>
                <w:rStyle w:val="Hyperlink"/>
                <w:noProof/>
              </w:rPr>
              <w:t>Odredbe koje se odnose na zajednicu ponuditelja:</w:t>
            </w:r>
            <w:r>
              <w:rPr>
                <w:noProof/>
                <w:webHidden/>
              </w:rPr>
              <w:tab/>
            </w:r>
            <w:r>
              <w:rPr>
                <w:noProof/>
                <w:webHidden/>
              </w:rPr>
              <w:fldChar w:fldCharType="begin"/>
            </w:r>
            <w:r>
              <w:rPr>
                <w:noProof/>
                <w:webHidden/>
              </w:rPr>
              <w:instrText xml:space="preserve"> PAGEREF _Toc422396883 \h </w:instrText>
            </w:r>
            <w:r>
              <w:rPr>
                <w:noProof/>
                <w:webHidden/>
              </w:rPr>
            </w:r>
            <w:r>
              <w:rPr>
                <w:noProof/>
                <w:webHidden/>
              </w:rPr>
              <w:fldChar w:fldCharType="separate"/>
            </w:r>
            <w:r>
              <w:rPr>
                <w:noProof/>
                <w:webHidden/>
              </w:rPr>
              <w:t>12</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4" w:history="1">
            <w:r w:rsidRPr="00EB371D">
              <w:rPr>
                <w:rStyle w:val="Hyperlink"/>
                <w:noProof/>
              </w:rPr>
              <w:t>27.</w:t>
            </w:r>
            <w:r w:rsidRPr="00EB371D">
              <w:rPr>
                <w:rStyle w:val="Hyperlink"/>
                <w:rFonts w:ascii="Arial" w:eastAsia="Arial" w:hAnsi="Arial" w:cs="Arial"/>
                <w:noProof/>
              </w:rPr>
              <w:t xml:space="preserve"> </w:t>
            </w:r>
            <w:r w:rsidRPr="00EB371D">
              <w:rPr>
                <w:rStyle w:val="Hyperlink"/>
                <w:noProof/>
              </w:rPr>
              <w:t>Odredbe koje se odnose na podizvoditelje:</w:t>
            </w:r>
            <w:r>
              <w:rPr>
                <w:noProof/>
                <w:webHidden/>
              </w:rPr>
              <w:tab/>
            </w:r>
            <w:r>
              <w:rPr>
                <w:noProof/>
                <w:webHidden/>
              </w:rPr>
              <w:fldChar w:fldCharType="begin"/>
            </w:r>
            <w:r>
              <w:rPr>
                <w:noProof/>
                <w:webHidden/>
              </w:rPr>
              <w:instrText xml:space="preserve"> PAGEREF _Toc422396884 \h </w:instrText>
            </w:r>
            <w:r>
              <w:rPr>
                <w:noProof/>
                <w:webHidden/>
              </w:rPr>
            </w:r>
            <w:r>
              <w:rPr>
                <w:noProof/>
                <w:webHidden/>
              </w:rPr>
              <w:fldChar w:fldCharType="separate"/>
            </w:r>
            <w:r>
              <w:rPr>
                <w:noProof/>
                <w:webHidden/>
              </w:rPr>
              <w:t>13</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5" w:history="1">
            <w:r w:rsidRPr="00EB371D">
              <w:rPr>
                <w:rStyle w:val="Hyperlink"/>
                <w:noProof/>
              </w:rPr>
              <w:t>28.</w:t>
            </w:r>
            <w:r w:rsidRPr="00EB371D">
              <w:rPr>
                <w:rStyle w:val="Hyperlink"/>
                <w:rFonts w:ascii="Arial" w:eastAsia="Arial" w:hAnsi="Arial" w:cs="Arial"/>
                <w:noProof/>
              </w:rPr>
              <w:t xml:space="preserve"> </w:t>
            </w:r>
            <w:r w:rsidRPr="00EB371D">
              <w:rPr>
                <w:rStyle w:val="Hyperlink"/>
                <w:noProof/>
              </w:rPr>
              <w:t>Vrsta, sredstvo i uvjeti jamstva</w:t>
            </w:r>
            <w:r>
              <w:rPr>
                <w:noProof/>
                <w:webHidden/>
              </w:rPr>
              <w:tab/>
            </w:r>
            <w:r>
              <w:rPr>
                <w:noProof/>
                <w:webHidden/>
              </w:rPr>
              <w:fldChar w:fldCharType="begin"/>
            </w:r>
            <w:r>
              <w:rPr>
                <w:noProof/>
                <w:webHidden/>
              </w:rPr>
              <w:instrText xml:space="preserve"> PAGEREF _Toc422396885 \h </w:instrText>
            </w:r>
            <w:r>
              <w:rPr>
                <w:noProof/>
                <w:webHidden/>
              </w:rPr>
            </w:r>
            <w:r>
              <w:rPr>
                <w:noProof/>
                <w:webHidden/>
              </w:rPr>
              <w:fldChar w:fldCharType="separate"/>
            </w:r>
            <w:r>
              <w:rPr>
                <w:noProof/>
                <w:webHidden/>
              </w:rPr>
              <w:t>14</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6" w:history="1">
            <w:r w:rsidRPr="00EB371D">
              <w:rPr>
                <w:rStyle w:val="Hyperlink"/>
                <w:noProof/>
              </w:rPr>
              <w:t>29.</w:t>
            </w:r>
            <w:r w:rsidRPr="00EB371D">
              <w:rPr>
                <w:rStyle w:val="Hyperlink"/>
                <w:rFonts w:ascii="Arial" w:eastAsia="Arial" w:hAnsi="Arial" w:cs="Arial"/>
                <w:noProof/>
              </w:rPr>
              <w:t xml:space="preserve"> </w:t>
            </w:r>
            <w:r w:rsidRPr="00EB371D">
              <w:rPr>
                <w:rStyle w:val="Hyperlink"/>
                <w:noProof/>
              </w:rPr>
              <w:t>Datum, vrijeme i mjesto dostave ponuda i javnog otvaranja ponuda:</w:t>
            </w:r>
            <w:r>
              <w:rPr>
                <w:noProof/>
                <w:webHidden/>
              </w:rPr>
              <w:tab/>
            </w:r>
            <w:r>
              <w:rPr>
                <w:noProof/>
                <w:webHidden/>
              </w:rPr>
              <w:fldChar w:fldCharType="begin"/>
            </w:r>
            <w:r>
              <w:rPr>
                <w:noProof/>
                <w:webHidden/>
              </w:rPr>
              <w:instrText xml:space="preserve"> PAGEREF _Toc422396886 \h </w:instrText>
            </w:r>
            <w:r>
              <w:rPr>
                <w:noProof/>
                <w:webHidden/>
              </w:rPr>
            </w:r>
            <w:r>
              <w:rPr>
                <w:noProof/>
                <w:webHidden/>
              </w:rPr>
              <w:fldChar w:fldCharType="separate"/>
            </w:r>
            <w:r>
              <w:rPr>
                <w:noProof/>
                <w:webHidden/>
              </w:rPr>
              <w:t>15</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7" w:history="1">
            <w:r w:rsidRPr="00EB371D">
              <w:rPr>
                <w:rStyle w:val="Hyperlink"/>
                <w:noProof/>
              </w:rPr>
              <w:t>30.</w:t>
            </w:r>
            <w:r w:rsidRPr="00EB371D">
              <w:rPr>
                <w:rStyle w:val="Hyperlink"/>
                <w:rFonts w:ascii="Arial" w:eastAsia="Arial" w:hAnsi="Arial" w:cs="Arial"/>
                <w:noProof/>
              </w:rPr>
              <w:t xml:space="preserve"> </w:t>
            </w:r>
            <w:r w:rsidRPr="00EB371D">
              <w:rPr>
                <w:rStyle w:val="Hyperlink"/>
                <w:noProof/>
              </w:rPr>
              <w:t>Dokumenti koji će se nakon završetka postupka javne nabave vratiti ponuditeljima:</w:t>
            </w:r>
            <w:r>
              <w:rPr>
                <w:noProof/>
                <w:webHidden/>
              </w:rPr>
              <w:tab/>
            </w:r>
            <w:r>
              <w:rPr>
                <w:noProof/>
                <w:webHidden/>
              </w:rPr>
              <w:fldChar w:fldCharType="begin"/>
            </w:r>
            <w:r>
              <w:rPr>
                <w:noProof/>
                <w:webHidden/>
              </w:rPr>
              <w:instrText xml:space="preserve"> PAGEREF _Toc422396887 \h </w:instrText>
            </w:r>
            <w:r>
              <w:rPr>
                <w:noProof/>
                <w:webHidden/>
              </w:rPr>
            </w:r>
            <w:r>
              <w:rPr>
                <w:noProof/>
                <w:webHidden/>
              </w:rPr>
              <w:fldChar w:fldCharType="separate"/>
            </w:r>
            <w:r>
              <w:rPr>
                <w:noProof/>
                <w:webHidden/>
              </w:rPr>
              <w:t>15</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8" w:history="1">
            <w:r w:rsidRPr="00EB371D">
              <w:rPr>
                <w:rStyle w:val="Hyperlink"/>
                <w:noProof/>
              </w:rPr>
              <w:t>31.</w:t>
            </w:r>
            <w:r w:rsidRPr="00EB371D">
              <w:rPr>
                <w:rStyle w:val="Hyperlink"/>
                <w:rFonts w:ascii="Arial" w:eastAsia="Arial" w:hAnsi="Arial" w:cs="Arial"/>
                <w:noProof/>
              </w:rPr>
              <w:t xml:space="preserve"> </w:t>
            </w:r>
            <w:r w:rsidRPr="00EB371D">
              <w:rPr>
                <w:rStyle w:val="Hyperlink"/>
                <w:noProof/>
              </w:rPr>
              <w:t>Rok za donošenje odluke o odabiru:</w:t>
            </w:r>
            <w:r>
              <w:rPr>
                <w:noProof/>
                <w:webHidden/>
              </w:rPr>
              <w:tab/>
            </w:r>
            <w:r>
              <w:rPr>
                <w:noProof/>
                <w:webHidden/>
              </w:rPr>
              <w:fldChar w:fldCharType="begin"/>
            </w:r>
            <w:r>
              <w:rPr>
                <w:noProof/>
                <w:webHidden/>
              </w:rPr>
              <w:instrText xml:space="preserve"> PAGEREF _Toc422396888 \h </w:instrText>
            </w:r>
            <w:r>
              <w:rPr>
                <w:noProof/>
                <w:webHidden/>
              </w:rPr>
            </w:r>
            <w:r>
              <w:rPr>
                <w:noProof/>
                <w:webHidden/>
              </w:rPr>
              <w:fldChar w:fldCharType="separate"/>
            </w:r>
            <w:r>
              <w:rPr>
                <w:noProof/>
                <w:webHidden/>
              </w:rPr>
              <w:t>15</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89" w:history="1">
            <w:r w:rsidRPr="00EB371D">
              <w:rPr>
                <w:rStyle w:val="Hyperlink"/>
                <w:noProof/>
              </w:rPr>
              <w:t>32.</w:t>
            </w:r>
            <w:r w:rsidRPr="00EB371D">
              <w:rPr>
                <w:rStyle w:val="Hyperlink"/>
                <w:rFonts w:ascii="Arial" w:eastAsia="Arial" w:hAnsi="Arial" w:cs="Arial"/>
                <w:noProof/>
              </w:rPr>
              <w:t xml:space="preserve"> </w:t>
            </w:r>
            <w:r w:rsidRPr="00EB371D">
              <w:rPr>
                <w:rStyle w:val="Hyperlink"/>
                <w:noProof/>
              </w:rPr>
              <w:t>Rok, način i uvjeti plaćanja:</w:t>
            </w:r>
            <w:r>
              <w:rPr>
                <w:noProof/>
                <w:webHidden/>
              </w:rPr>
              <w:tab/>
            </w:r>
            <w:r>
              <w:rPr>
                <w:noProof/>
                <w:webHidden/>
              </w:rPr>
              <w:fldChar w:fldCharType="begin"/>
            </w:r>
            <w:r>
              <w:rPr>
                <w:noProof/>
                <w:webHidden/>
              </w:rPr>
              <w:instrText xml:space="preserve"> PAGEREF _Toc422396889 \h </w:instrText>
            </w:r>
            <w:r>
              <w:rPr>
                <w:noProof/>
                <w:webHidden/>
              </w:rPr>
            </w:r>
            <w:r>
              <w:rPr>
                <w:noProof/>
                <w:webHidden/>
              </w:rPr>
              <w:fldChar w:fldCharType="separate"/>
            </w:r>
            <w:r>
              <w:rPr>
                <w:noProof/>
                <w:webHidden/>
              </w:rPr>
              <w:t>16</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90" w:history="1">
            <w:r w:rsidRPr="00EB371D">
              <w:rPr>
                <w:rStyle w:val="Hyperlink"/>
                <w:noProof/>
              </w:rPr>
              <w:t>33.</w:t>
            </w:r>
            <w:r w:rsidRPr="00EB371D">
              <w:rPr>
                <w:rStyle w:val="Hyperlink"/>
                <w:rFonts w:ascii="Arial" w:eastAsia="Arial" w:hAnsi="Arial" w:cs="Arial"/>
                <w:noProof/>
              </w:rPr>
              <w:t xml:space="preserve"> </w:t>
            </w:r>
            <w:r w:rsidRPr="00EB371D">
              <w:rPr>
                <w:rStyle w:val="Hyperlink"/>
                <w:noProof/>
              </w:rPr>
              <w:t>Dodatne informacije i objašnjenja, te izmjena dokumentacije za nadmetanje:</w:t>
            </w:r>
            <w:r>
              <w:rPr>
                <w:noProof/>
                <w:webHidden/>
              </w:rPr>
              <w:tab/>
            </w:r>
            <w:r>
              <w:rPr>
                <w:noProof/>
                <w:webHidden/>
              </w:rPr>
              <w:fldChar w:fldCharType="begin"/>
            </w:r>
            <w:r>
              <w:rPr>
                <w:noProof/>
                <w:webHidden/>
              </w:rPr>
              <w:instrText xml:space="preserve"> PAGEREF _Toc422396890 \h </w:instrText>
            </w:r>
            <w:r>
              <w:rPr>
                <w:noProof/>
                <w:webHidden/>
              </w:rPr>
            </w:r>
            <w:r>
              <w:rPr>
                <w:noProof/>
                <w:webHidden/>
              </w:rPr>
              <w:fldChar w:fldCharType="separate"/>
            </w:r>
            <w:r>
              <w:rPr>
                <w:noProof/>
                <w:webHidden/>
              </w:rPr>
              <w:t>16</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91" w:history="1">
            <w:r w:rsidRPr="00EB371D">
              <w:rPr>
                <w:rStyle w:val="Hyperlink"/>
                <w:noProof/>
              </w:rPr>
              <w:t>34.</w:t>
            </w:r>
            <w:r w:rsidRPr="00EB371D">
              <w:rPr>
                <w:rStyle w:val="Hyperlink"/>
                <w:rFonts w:ascii="Arial" w:eastAsia="Arial" w:hAnsi="Arial" w:cs="Arial"/>
                <w:noProof/>
              </w:rPr>
              <w:t xml:space="preserve"> </w:t>
            </w:r>
            <w:r w:rsidRPr="00EB371D">
              <w:rPr>
                <w:rStyle w:val="Hyperlink"/>
                <w:noProof/>
              </w:rPr>
              <w:t>Trošak ponude i preuzimanje dokumentacije za nadmetanje:</w:t>
            </w:r>
            <w:r>
              <w:rPr>
                <w:noProof/>
                <w:webHidden/>
              </w:rPr>
              <w:tab/>
            </w:r>
            <w:r>
              <w:rPr>
                <w:noProof/>
                <w:webHidden/>
              </w:rPr>
              <w:fldChar w:fldCharType="begin"/>
            </w:r>
            <w:r>
              <w:rPr>
                <w:noProof/>
                <w:webHidden/>
              </w:rPr>
              <w:instrText xml:space="preserve"> PAGEREF _Toc422396891 \h </w:instrText>
            </w:r>
            <w:r>
              <w:rPr>
                <w:noProof/>
                <w:webHidden/>
              </w:rPr>
            </w:r>
            <w:r>
              <w:rPr>
                <w:noProof/>
                <w:webHidden/>
              </w:rPr>
              <w:fldChar w:fldCharType="separate"/>
            </w:r>
            <w:r>
              <w:rPr>
                <w:noProof/>
                <w:webHidden/>
              </w:rPr>
              <w:t>16</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92" w:history="1">
            <w:r w:rsidRPr="00EB371D">
              <w:rPr>
                <w:rStyle w:val="Hyperlink"/>
                <w:noProof/>
              </w:rPr>
              <w:t>35.</w:t>
            </w:r>
            <w:r w:rsidRPr="00EB371D">
              <w:rPr>
                <w:rStyle w:val="Hyperlink"/>
                <w:rFonts w:ascii="Arial" w:eastAsia="Arial" w:hAnsi="Arial" w:cs="Arial"/>
                <w:noProof/>
              </w:rPr>
              <w:t xml:space="preserve"> </w:t>
            </w:r>
            <w:r w:rsidRPr="00EB371D">
              <w:rPr>
                <w:rStyle w:val="Hyperlink"/>
                <w:noProof/>
              </w:rPr>
              <w:t>Tajnost dokumentacije gospodarskih subjekata:</w:t>
            </w:r>
            <w:r>
              <w:rPr>
                <w:noProof/>
                <w:webHidden/>
              </w:rPr>
              <w:tab/>
            </w:r>
            <w:r>
              <w:rPr>
                <w:noProof/>
                <w:webHidden/>
              </w:rPr>
              <w:fldChar w:fldCharType="begin"/>
            </w:r>
            <w:r>
              <w:rPr>
                <w:noProof/>
                <w:webHidden/>
              </w:rPr>
              <w:instrText xml:space="preserve"> PAGEREF _Toc422396892 \h </w:instrText>
            </w:r>
            <w:r>
              <w:rPr>
                <w:noProof/>
                <w:webHidden/>
              </w:rPr>
            </w:r>
            <w:r>
              <w:rPr>
                <w:noProof/>
                <w:webHidden/>
              </w:rPr>
              <w:fldChar w:fldCharType="separate"/>
            </w:r>
            <w:r>
              <w:rPr>
                <w:noProof/>
                <w:webHidden/>
              </w:rPr>
              <w:t>17</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93" w:history="1">
            <w:r w:rsidRPr="00EB371D">
              <w:rPr>
                <w:rStyle w:val="Hyperlink"/>
                <w:noProof/>
              </w:rPr>
              <w:t>36.</w:t>
            </w:r>
            <w:r w:rsidRPr="00EB371D">
              <w:rPr>
                <w:rStyle w:val="Hyperlink"/>
                <w:rFonts w:ascii="Arial" w:eastAsia="Arial" w:hAnsi="Arial" w:cs="Arial"/>
                <w:noProof/>
              </w:rPr>
              <w:t xml:space="preserve"> </w:t>
            </w:r>
            <w:r w:rsidRPr="00EB371D">
              <w:rPr>
                <w:rStyle w:val="Hyperlink"/>
                <w:noProof/>
              </w:rPr>
              <w:t>Neuobičajeno niska cijena:</w:t>
            </w:r>
            <w:r>
              <w:rPr>
                <w:noProof/>
                <w:webHidden/>
              </w:rPr>
              <w:tab/>
            </w:r>
            <w:r>
              <w:rPr>
                <w:noProof/>
                <w:webHidden/>
              </w:rPr>
              <w:fldChar w:fldCharType="begin"/>
            </w:r>
            <w:r>
              <w:rPr>
                <w:noProof/>
                <w:webHidden/>
              </w:rPr>
              <w:instrText xml:space="preserve"> PAGEREF _Toc422396893 \h </w:instrText>
            </w:r>
            <w:r>
              <w:rPr>
                <w:noProof/>
                <w:webHidden/>
              </w:rPr>
            </w:r>
            <w:r>
              <w:rPr>
                <w:noProof/>
                <w:webHidden/>
              </w:rPr>
              <w:fldChar w:fldCharType="separate"/>
            </w:r>
            <w:r>
              <w:rPr>
                <w:noProof/>
                <w:webHidden/>
              </w:rPr>
              <w:t>17</w:t>
            </w:r>
            <w:r>
              <w:rPr>
                <w:noProof/>
                <w:webHidden/>
              </w:rPr>
              <w:fldChar w:fldCharType="end"/>
            </w:r>
          </w:hyperlink>
        </w:p>
        <w:p w:rsidR="000F4E05" w:rsidRDefault="000F4E05">
          <w:pPr>
            <w:pStyle w:val="TOC2"/>
            <w:tabs>
              <w:tab w:val="right" w:leader="dot" w:pos="9924"/>
            </w:tabs>
            <w:rPr>
              <w:rFonts w:asciiTheme="minorHAnsi" w:eastAsiaTheme="minorEastAsia" w:hAnsiTheme="minorHAnsi" w:cstheme="minorBidi"/>
              <w:noProof/>
              <w:color w:val="auto"/>
            </w:rPr>
          </w:pPr>
          <w:hyperlink w:anchor="_Toc422396894" w:history="1">
            <w:r w:rsidRPr="00EB371D">
              <w:rPr>
                <w:rStyle w:val="Hyperlink"/>
                <w:noProof/>
              </w:rPr>
              <w:t>37.</w:t>
            </w:r>
            <w:r w:rsidRPr="00EB371D">
              <w:rPr>
                <w:rStyle w:val="Hyperlink"/>
                <w:rFonts w:ascii="Arial" w:eastAsia="Arial" w:hAnsi="Arial" w:cs="Arial"/>
                <w:noProof/>
              </w:rPr>
              <w:t xml:space="preserve"> </w:t>
            </w:r>
            <w:r w:rsidRPr="00EB371D">
              <w:rPr>
                <w:rStyle w:val="Hyperlink"/>
                <w:noProof/>
              </w:rPr>
              <w:t>Pouka o pravnom lijeku:</w:t>
            </w:r>
            <w:r>
              <w:rPr>
                <w:noProof/>
                <w:webHidden/>
              </w:rPr>
              <w:tab/>
            </w:r>
            <w:r>
              <w:rPr>
                <w:noProof/>
                <w:webHidden/>
              </w:rPr>
              <w:fldChar w:fldCharType="begin"/>
            </w:r>
            <w:r>
              <w:rPr>
                <w:noProof/>
                <w:webHidden/>
              </w:rPr>
              <w:instrText xml:space="preserve"> PAGEREF _Toc422396894 \h </w:instrText>
            </w:r>
            <w:r>
              <w:rPr>
                <w:noProof/>
                <w:webHidden/>
              </w:rPr>
            </w:r>
            <w:r>
              <w:rPr>
                <w:noProof/>
                <w:webHidden/>
              </w:rPr>
              <w:fldChar w:fldCharType="separate"/>
            </w:r>
            <w:r>
              <w:rPr>
                <w:noProof/>
                <w:webHidden/>
              </w:rPr>
              <w:t>17</w:t>
            </w:r>
            <w:r>
              <w:rPr>
                <w:noProof/>
                <w:webHidden/>
              </w:rPr>
              <w:fldChar w:fldCharType="end"/>
            </w:r>
          </w:hyperlink>
        </w:p>
        <w:p w:rsidR="000F4E05" w:rsidRDefault="000F4E05">
          <w:pPr>
            <w:pStyle w:val="TOC1"/>
            <w:tabs>
              <w:tab w:val="right" w:leader="dot" w:pos="9924"/>
            </w:tabs>
            <w:rPr>
              <w:rFonts w:asciiTheme="minorHAnsi" w:eastAsiaTheme="minorEastAsia" w:hAnsiTheme="minorHAnsi" w:cstheme="minorBidi"/>
              <w:noProof/>
              <w:color w:val="auto"/>
            </w:rPr>
          </w:pPr>
          <w:hyperlink w:anchor="_Toc422396895" w:history="1">
            <w:r w:rsidRPr="00EB371D">
              <w:rPr>
                <w:rStyle w:val="Hyperlink"/>
                <w:noProof/>
              </w:rPr>
              <w:t>PRILOZI</w:t>
            </w:r>
            <w:r>
              <w:rPr>
                <w:noProof/>
                <w:webHidden/>
              </w:rPr>
              <w:tab/>
            </w:r>
            <w:r>
              <w:rPr>
                <w:noProof/>
                <w:webHidden/>
              </w:rPr>
              <w:fldChar w:fldCharType="begin"/>
            </w:r>
            <w:r>
              <w:rPr>
                <w:noProof/>
                <w:webHidden/>
              </w:rPr>
              <w:instrText xml:space="preserve"> PAGEREF _Toc422396895 \h </w:instrText>
            </w:r>
            <w:r>
              <w:rPr>
                <w:noProof/>
                <w:webHidden/>
              </w:rPr>
            </w:r>
            <w:r>
              <w:rPr>
                <w:noProof/>
                <w:webHidden/>
              </w:rPr>
              <w:fldChar w:fldCharType="separate"/>
            </w:r>
            <w:r>
              <w:rPr>
                <w:noProof/>
                <w:webHidden/>
              </w:rPr>
              <w:t>19</w:t>
            </w:r>
            <w:r>
              <w:rPr>
                <w:noProof/>
                <w:webHidden/>
              </w:rPr>
              <w:fldChar w:fldCharType="end"/>
            </w:r>
          </w:hyperlink>
        </w:p>
        <w:p w:rsidR="00FA6F09" w:rsidRDefault="0095037F" w:rsidP="00030646">
          <w:pPr>
            <w:tabs>
              <w:tab w:val="right" w:leader="dot" w:pos="9072"/>
              <w:tab w:val="right" w:leader="dot" w:pos="9356"/>
              <w:tab w:val="right" w:leader="dot" w:pos="9639"/>
            </w:tabs>
            <w:ind w:right="1002"/>
          </w:pPr>
          <w:r>
            <w:fldChar w:fldCharType="end"/>
          </w:r>
        </w:p>
        <w:bookmarkStart w:id="0" w:name="_GoBack" w:displacedByCustomXml="next"/>
        <w:bookmarkEnd w:id="0" w:displacedByCustomXml="next"/>
      </w:sdtContent>
    </w:sdt>
    <w:p w:rsidR="00FA6F09" w:rsidRDefault="0095037F" w:rsidP="0009406B">
      <w:pPr>
        <w:tabs>
          <w:tab w:val="right" w:leader="dot" w:pos="9072"/>
        </w:tabs>
        <w:spacing w:after="15" w:line="259" w:lineRule="auto"/>
        <w:ind w:left="154" w:firstLine="0"/>
        <w:jc w:val="left"/>
      </w:pPr>
      <w:r>
        <w:rPr>
          <w:b/>
          <w:sz w:val="22"/>
        </w:rPr>
        <w:t xml:space="preserve"> </w:t>
      </w:r>
    </w:p>
    <w:p w:rsidR="00FA6F09" w:rsidRDefault="0095037F" w:rsidP="0009406B">
      <w:pPr>
        <w:tabs>
          <w:tab w:val="right" w:leader="dot" w:pos="9072"/>
        </w:tabs>
        <w:spacing w:after="0" w:line="259" w:lineRule="auto"/>
        <w:ind w:left="634" w:firstLine="0"/>
        <w:jc w:val="left"/>
      </w:pPr>
      <w:r>
        <w:rPr>
          <w:b/>
        </w:rPr>
        <w:t xml:space="preserve">  </w:t>
      </w:r>
      <w:r>
        <w:br w:type="page"/>
      </w:r>
    </w:p>
    <w:p w:rsidR="00FA6F09" w:rsidRDefault="0095037F">
      <w:pPr>
        <w:spacing w:after="296" w:line="259" w:lineRule="auto"/>
        <w:ind w:left="874" w:firstLine="0"/>
        <w:jc w:val="left"/>
      </w:pPr>
      <w:r>
        <w:rPr>
          <w:b/>
          <w:i/>
        </w:rPr>
        <w:lastRenderedPageBreak/>
        <w:t xml:space="preserve"> </w:t>
      </w:r>
    </w:p>
    <w:p w:rsidR="00FA6F09" w:rsidRDefault="0095037F">
      <w:pPr>
        <w:spacing w:after="78" w:line="259" w:lineRule="auto"/>
        <w:ind w:left="874" w:firstLine="0"/>
        <w:jc w:val="left"/>
      </w:pPr>
      <w:r>
        <w:rPr>
          <w:b/>
          <w:i/>
        </w:rPr>
        <w:t xml:space="preserve"> </w:t>
      </w:r>
    </w:p>
    <w:p w:rsidR="00FA6F09" w:rsidRDefault="0095037F">
      <w:pPr>
        <w:pStyle w:val="Heading1"/>
        <w:shd w:val="clear" w:color="auto" w:fill="A6A6A6"/>
        <w:spacing w:after="75" w:line="259" w:lineRule="auto"/>
        <w:ind w:right="1118"/>
        <w:jc w:val="center"/>
      </w:pPr>
      <w:bookmarkStart w:id="1" w:name="_Toc422396858"/>
      <w:r>
        <w:t>OPĆI PODACI</w:t>
      </w:r>
      <w:bookmarkEnd w:id="1"/>
      <w:r>
        <w:t xml:space="preserve"> </w:t>
      </w:r>
    </w:p>
    <w:p w:rsidR="00FA6F09" w:rsidRDefault="0095037F">
      <w:pPr>
        <w:spacing w:after="334" w:line="259" w:lineRule="auto"/>
        <w:ind w:left="874" w:firstLine="0"/>
        <w:jc w:val="left"/>
      </w:pPr>
      <w:r>
        <w:rPr>
          <w:b/>
        </w:rPr>
        <w:t xml:space="preserve"> </w:t>
      </w:r>
    </w:p>
    <w:p w:rsidR="00FA6F09" w:rsidRDefault="0095037F">
      <w:pPr>
        <w:pStyle w:val="Heading2"/>
        <w:spacing w:after="224"/>
        <w:ind w:left="524" w:right="1262"/>
      </w:pPr>
      <w:bookmarkStart w:id="2" w:name="_Toc422396859"/>
      <w:r>
        <w:t>1.</w:t>
      </w:r>
      <w:r>
        <w:rPr>
          <w:rFonts w:ascii="Arial" w:eastAsia="Arial" w:hAnsi="Arial" w:cs="Arial"/>
        </w:rPr>
        <w:t xml:space="preserve"> </w:t>
      </w:r>
      <w:r>
        <w:t>Podaci o naručitelju</w:t>
      </w:r>
      <w:bookmarkEnd w:id="2"/>
      <w:r>
        <w:t xml:space="preserve"> </w:t>
      </w:r>
    </w:p>
    <w:p w:rsidR="00FA6F09" w:rsidRDefault="0095037F">
      <w:pPr>
        <w:ind w:right="1266"/>
      </w:pPr>
      <w:r>
        <w:t xml:space="preserve">Naručitelj:      Tehnička škola </w:t>
      </w:r>
      <w:r w:rsidR="00E73693">
        <w:t>Sisak</w:t>
      </w:r>
    </w:p>
    <w:tbl>
      <w:tblPr>
        <w:tblStyle w:val="TableGrid"/>
        <w:tblW w:w="5415" w:type="dxa"/>
        <w:tblInd w:w="993" w:type="dxa"/>
        <w:tblLook w:val="04A0" w:firstRow="1" w:lastRow="0" w:firstColumn="1" w:lastColumn="0" w:noHBand="0" w:noVBand="1"/>
      </w:tblPr>
      <w:tblGrid>
        <w:gridCol w:w="992"/>
        <w:gridCol w:w="4423"/>
      </w:tblGrid>
      <w:tr w:rsidR="00FA6F09" w:rsidTr="00E73693">
        <w:trPr>
          <w:trHeight w:val="269"/>
        </w:trPr>
        <w:tc>
          <w:tcPr>
            <w:tcW w:w="992" w:type="dxa"/>
            <w:tcBorders>
              <w:top w:val="nil"/>
              <w:left w:val="nil"/>
              <w:bottom w:val="nil"/>
              <w:right w:val="nil"/>
            </w:tcBorders>
          </w:tcPr>
          <w:p w:rsidR="00FA6F09" w:rsidRDefault="0095037F">
            <w:pPr>
              <w:spacing w:after="0" w:line="259" w:lineRule="auto"/>
              <w:ind w:left="0" w:firstLine="0"/>
              <w:jc w:val="left"/>
            </w:pPr>
            <w:r>
              <w:t xml:space="preserve">Adresa: </w:t>
            </w:r>
          </w:p>
        </w:tc>
        <w:tc>
          <w:tcPr>
            <w:tcW w:w="4423" w:type="dxa"/>
            <w:tcBorders>
              <w:top w:val="nil"/>
              <w:left w:val="nil"/>
              <w:bottom w:val="nil"/>
              <w:right w:val="nil"/>
            </w:tcBorders>
          </w:tcPr>
          <w:p w:rsidR="00FA6F09" w:rsidRDefault="0095037F" w:rsidP="0009406B">
            <w:pPr>
              <w:spacing w:after="0" w:line="259" w:lineRule="auto"/>
              <w:ind w:left="12" w:firstLine="0"/>
              <w:jc w:val="left"/>
            </w:pPr>
            <w:r>
              <w:t xml:space="preserve">    </w:t>
            </w:r>
            <w:r w:rsidR="00E73693">
              <w:t>Marijana Cvetkovića</w:t>
            </w:r>
            <w:r w:rsidR="00E16453">
              <w:t xml:space="preserve"> 2</w:t>
            </w:r>
            <w:r w:rsidR="00E73693">
              <w:t>, 44 0</w:t>
            </w:r>
            <w:r w:rsidR="0009406B">
              <w:t>1</w:t>
            </w:r>
            <w:r w:rsidR="00E73693">
              <w:t>0 Sisak</w:t>
            </w:r>
          </w:p>
        </w:tc>
      </w:tr>
      <w:tr w:rsidR="00FA6F09" w:rsidTr="00E73693">
        <w:trPr>
          <w:trHeight w:val="293"/>
        </w:trPr>
        <w:tc>
          <w:tcPr>
            <w:tcW w:w="992" w:type="dxa"/>
            <w:tcBorders>
              <w:top w:val="nil"/>
              <w:left w:val="nil"/>
              <w:bottom w:val="nil"/>
              <w:right w:val="nil"/>
            </w:tcBorders>
          </w:tcPr>
          <w:p w:rsidR="00FA6F09" w:rsidRPr="0009406B" w:rsidRDefault="0095037F">
            <w:pPr>
              <w:spacing w:after="0" w:line="259" w:lineRule="auto"/>
              <w:ind w:left="12" w:firstLine="0"/>
              <w:jc w:val="left"/>
            </w:pPr>
            <w:r w:rsidRPr="0009406B">
              <w:t xml:space="preserve">OIB:  </w:t>
            </w:r>
          </w:p>
        </w:tc>
        <w:tc>
          <w:tcPr>
            <w:tcW w:w="4423" w:type="dxa"/>
            <w:tcBorders>
              <w:top w:val="nil"/>
              <w:left w:val="nil"/>
              <w:bottom w:val="nil"/>
              <w:right w:val="nil"/>
            </w:tcBorders>
          </w:tcPr>
          <w:p w:rsidR="00FA6F09" w:rsidRPr="0009406B" w:rsidRDefault="0095037F" w:rsidP="00E73693">
            <w:pPr>
              <w:spacing w:after="0" w:line="259" w:lineRule="auto"/>
              <w:ind w:left="12" w:firstLine="0"/>
              <w:jc w:val="left"/>
            </w:pPr>
            <w:r w:rsidRPr="0009406B">
              <w:t xml:space="preserve">    </w:t>
            </w:r>
            <w:r w:rsidR="0009406B" w:rsidRPr="0009406B">
              <w:t>11624056245</w:t>
            </w:r>
          </w:p>
        </w:tc>
      </w:tr>
      <w:tr w:rsidR="00FA6F09" w:rsidTr="00E73693">
        <w:trPr>
          <w:trHeight w:val="293"/>
        </w:trPr>
        <w:tc>
          <w:tcPr>
            <w:tcW w:w="992" w:type="dxa"/>
            <w:tcBorders>
              <w:top w:val="nil"/>
              <w:left w:val="nil"/>
              <w:bottom w:val="nil"/>
              <w:right w:val="nil"/>
            </w:tcBorders>
          </w:tcPr>
          <w:p w:rsidR="00FA6F09" w:rsidRDefault="0095037F">
            <w:pPr>
              <w:spacing w:after="0" w:line="259" w:lineRule="auto"/>
              <w:ind w:left="12" w:firstLine="0"/>
              <w:jc w:val="left"/>
            </w:pPr>
            <w:r>
              <w:t xml:space="preserve">Telefon: </w:t>
            </w:r>
          </w:p>
        </w:tc>
        <w:tc>
          <w:tcPr>
            <w:tcW w:w="4423" w:type="dxa"/>
            <w:tcBorders>
              <w:top w:val="nil"/>
              <w:left w:val="nil"/>
              <w:bottom w:val="nil"/>
              <w:right w:val="nil"/>
            </w:tcBorders>
          </w:tcPr>
          <w:p w:rsidR="00FA6F09" w:rsidRDefault="0095037F" w:rsidP="00E16453">
            <w:pPr>
              <w:spacing w:after="0" w:line="259" w:lineRule="auto"/>
              <w:ind w:left="12" w:firstLine="0"/>
              <w:jc w:val="left"/>
            </w:pPr>
            <w:r>
              <w:t xml:space="preserve">    0</w:t>
            </w:r>
            <w:r w:rsidR="00E73693">
              <w:t>44</w:t>
            </w:r>
            <w:r>
              <w:t xml:space="preserve"> 5</w:t>
            </w:r>
            <w:r w:rsidR="00E16453">
              <w:t>37 219</w:t>
            </w:r>
          </w:p>
        </w:tc>
      </w:tr>
      <w:tr w:rsidR="00FA6F09" w:rsidTr="00E73693">
        <w:trPr>
          <w:trHeight w:val="293"/>
        </w:trPr>
        <w:tc>
          <w:tcPr>
            <w:tcW w:w="992" w:type="dxa"/>
            <w:tcBorders>
              <w:top w:val="nil"/>
              <w:left w:val="nil"/>
              <w:bottom w:val="nil"/>
              <w:right w:val="nil"/>
            </w:tcBorders>
          </w:tcPr>
          <w:p w:rsidR="00FA6F09" w:rsidRDefault="0095037F">
            <w:pPr>
              <w:spacing w:after="0" w:line="259" w:lineRule="auto"/>
              <w:ind w:left="12" w:firstLine="0"/>
              <w:jc w:val="left"/>
            </w:pPr>
            <w:r>
              <w:t xml:space="preserve">Telefaks: </w:t>
            </w:r>
          </w:p>
        </w:tc>
        <w:tc>
          <w:tcPr>
            <w:tcW w:w="4423" w:type="dxa"/>
            <w:tcBorders>
              <w:top w:val="nil"/>
              <w:left w:val="nil"/>
              <w:bottom w:val="nil"/>
              <w:right w:val="nil"/>
            </w:tcBorders>
          </w:tcPr>
          <w:p w:rsidR="00FA6F09" w:rsidRDefault="0095037F" w:rsidP="00E16453">
            <w:pPr>
              <w:spacing w:after="0" w:line="259" w:lineRule="auto"/>
              <w:ind w:left="12" w:firstLine="0"/>
              <w:jc w:val="left"/>
            </w:pPr>
            <w:r>
              <w:t xml:space="preserve">    0</w:t>
            </w:r>
            <w:r w:rsidR="00E73693">
              <w:t>44</w:t>
            </w:r>
            <w:r>
              <w:t xml:space="preserve"> 5</w:t>
            </w:r>
            <w:r w:rsidR="00E16453">
              <w:t>37 219</w:t>
            </w:r>
            <w:r>
              <w:t xml:space="preserve"> </w:t>
            </w:r>
          </w:p>
        </w:tc>
      </w:tr>
      <w:tr w:rsidR="00FA6F09" w:rsidTr="00E73693">
        <w:trPr>
          <w:trHeight w:val="293"/>
        </w:trPr>
        <w:tc>
          <w:tcPr>
            <w:tcW w:w="992" w:type="dxa"/>
            <w:tcBorders>
              <w:top w:val="nil"/>
              <w:left w:val="nil"/>
              <w:bottom w:val="nil"/>
              <w:right w:val="nil"/>
            </w:tcBorders>
          </w:tcPr>
          <w:p w:rsidR="00FA6F09" w:rsidRDefault="0095037F">
            <w:pPr>
              <w:spacing w:after="0" w:line="259" w:lineRule="auto"/>
              <w:ind w:left="12" w:firstLine="0"/>
              <w:jc w:val="left"/>
            </w:pPr>
            <w:r>
              <w:t xml:space="preserve">URL: </w:t>
            </w:r>
          </w:p>
        </w:tc>
        <w:tc>
          <w:tcPr>
            <w:tcW w:w="4423" w:type="dxa"/>
            <w:tcBorders>
              <w:top w:val="nil"/>
              <w:left w:val="nil"/>
              <w:bottom w:val="nil"/>
              <w:right w:val="nil"/>
            </w:tcBorders>
          </w:tcPr>
          <w:p w:rsidR="00E16453" w:rsidRDefault="0095037F" w:rsidP="00E16453">
            <w:pPr>
              <w:spacing w:after="0" w:line="259" w:lineRule="auto"/>
              <w:ind w:left="12" w:firstLine="0"/>
            </w:pPr>
            <w:r>
              <w:t xml:space="preserve">    </w:t>
            </w:r>
            <w:hyperlink r:id="rId8" w:history="1">
              <w:r w:rsidR="00E16453" w:rsidRPr="00EA1431">
                <w:rPr>
                  <w:rStyle w:val="Hyperlink"/>
                </w:rPr>
                <w:t>http://www.ss-tehnicka-sk.skole.hr</w:t>
              </w:r>
            </w:hyperlink>
          </w:p>
        </w:tc>
      </w:tr>
      <w:tr w:rsidR="00FA6F09" w:rsidTr="00E73693">
        <w:trPr>
          <w:trHeight w:val="269"/>
        </w:trPr>
        <w:tc>
          <w:tcPr>
            <w:tcW w:w="992" w:type="dxa"/>
            <w:tcBorders>
              <w:top w:val="nil"/>
              <w:left w:val="nil"/>
              <w:bottom w:val="nil"/>
              <w:right w:val="nil"/>
            </w:tcBorders>
          </w:tcPr>
          <w:p w:rsidR="00FA6F09" w:rsidRDefault="0095037F">
            <w:pPr>
              <w:spacing w:after="0" w:line="259" w:lineRule="auto"/>
              <w:ind w:left="12" w:firstLine="0"/>
              <w:jc w:val="left"/>
            </w:pPr>
            <w:r>
              <w:t xml:space="preserve">e-mail: </w:t>
            </w:r>
          </w:p>
        </w:tc>
        <w:tc>
          <w:tcPr>
            <w:tcW w:w="4423" w:type="dxa"/>
            <w:tcBorders>
              <w:top w:val="nil"/>
              <w:left w:val="nil"/>
              <w:bottom w:val="nil"/>
              <w:right w:val="nil"/>
            </w:tcBorders>
          </w:tcPr>
          <w:p w:rsidR="00E16453" w:rsidRDefault="0095037F" w:rsidP="00E16453">
            <w:pPr>
              <w:spacing w:after="0" w:line="259" w:lineRule="auto"/>
              <w:ind w:left="12" w:firstLine="0"/>
            </w:pPr>
            <w:r>
              <w:t xml:space="preserve">   </w:t>
            </w:r>
            <w:r w:rsidR="00E16453">
              <w:t xml:space="preserve"> </w:t>
            </w:r>
            <w:hyperlink r:id="rId9" w:history="1">
              <w:r w:rsidR="00E16453" w:rsidRPr="00EA1431">
                <w:rPr>
                  <w:rStyle w:val="Hyperlink"/>
                </w:rPr>
                <w:t>stevce0@gmail.com</w:t>
              </w:r>
            </w:hyperlink>
          </w:p>
          <w:p w:rsidR="00E16453" w:rsidRDefault="0095037F" w:rsidP="00E16453">
            <w:pPr>
              <w:spacing w:after="0" w:line="259" w:lineRule="auto"/>
              <w:ind w:left="12" w:firstLine="0"/>
            </w:pPr>
            <w:r>
              <w:rPr>
                <w:color w:val="0000FF"/>
                <w:sz w:val="20"/>
              </w:rPr>
              <w:t xml:space="preserve"> </w:t>
            </w:r>
            <w:r>
              <w:t xml:space="preserve"> </w:t>
            </w:r>
          </w:p>
        </w:tc>
      </w:tr>
    </w:tbl>
    <w:p w:rsidR="00FA6F09" w:rsidRDefault="0095037F">
      <w:pPr>
        <w:spacing w:after="0" w:line="259" w:lineRule="auto"/>
        <w:ind w:left="154" w:firstLine="0"/>
        <w:jc w:val="left"/>
      </w:pPr>
      <w:r>
        <w:t xml:space="preserve"> </w:t>
      </w:r>
    </w:p>
    <w:p w:rsidR="00FA6F09" w:rsidRDefault="0095037F">
      <w:pPr>
        <w:ind w:left="874" w:right="1266"/>
      </w:pPr>
      <w:r>
        <w:t xml:space="preserve">Ovaj postupak javne nabave provodi se u sklopu </w:t>
      </w:r>
      <w:r w:rsidR="00693868">
        <w:t xml:space="preserve">Europskog socijalnog fonda, </w:t>
      </w:r>
      <w:r>
        <w:t>programa Razvoj ljudskih potencijala 2007.-2013.</w:t>
      </w:r>
      <w:r w:rsidR="00693868">
        <w:t>,</w:t>
      </w:r>
      <w:r>
        <w:t xml:space="preserve"> HR.</w:t>
      </w:r>
      <w:r w:rsidR="00E16453">
        <w:t>3</w:t>
      </w:r>
      <w:r>
        <w:t>.1.1</w:t>
      </w:r>
      <w:r w:rsidR="00E16453">
        <w:t>4</w:t>
      </w:r>
      <w:r>
        <w:t>-00</w:t>
      </w:r>
      <w:r w:rsidR="00E16453">
        <w:t>07</w:t>
      </w:r>
      <w:r>
        <w:t xml:space="preserve"> "Ugovor o dodjeli bespovratnih sredstava" </w:t>
      </w:r>
      <w:r w:rsidR="00E16453" w:rsidRPr="00E16453">
        <w:t>potpisanog unutar Sheme za dodjelu bespovratnih sredstava Modernizacija školskih kurikuluma u strukovnim školama u skladu s Hrvatskim kvalifikacijskim okvirom i potrebama tržišta rada – faza II“</w:t>
      </w:r>
      <w:r w:rsidR="00E16453">
        <w:t xml:space="preserve">, </w:t>
      </w:r>
      <w:r>
        <w:t xml:space="preserve">između Ministarstva znanosti, obrazovanja i sporta, Agencije za strukovno obrazovanje i obrazovanje odraslih, Organizacijska jedinica za upravljanje strukovnim instrumentima i Tehničke škole </w:t>
      </w:r>
      <w:r w:rsidR="00E16453">
        <w:t>Sisak.</w:t>
      </w:r>
      <w:r>
        <w:t xml:space="preserve"> </w:t>
      </w:r>
    </w:p>
    <w:p w:rsidR="00FA6F09" w:rsidRDefault="0095037F">
      <w:pPr>
        <w:spacing w:after="332" w:line="259" w:lineRule="auto"/>
        <w:ind w:left="154" w:firstLine="0"/>
        <w:jc w:val="left"/>
      </w:pPr>
      <w:r>
        <w:t xml:space="preserve"> </w:t>
      </w:r>
    </w:p>
    <w:p w:rsidR="00FA6F09" w:rsidRDefault="0095037F">
      <w:pPr>
        <w:pStyle w:val="Heading2"/>
        <w:spacing w:after="224"/>
        <w:ind w:left="524" w:right="1262"/>
      </w:pPr>
      <w:bookmarkStart w:id="3" w:name="_Toc422396860"/>
      <w:r>
        <w:t>2.</w:t>
      </w:r>
      <w:r>
        <w:rPr>
          <w:rFonts w:ascii="Arial" w:eastAsia="Arial" w:hAnsi="Arial" w:cs="Arial"/>
        </w:rPr>
        <w:t xml:space="preserve"> </w:t>
      </w:r>
      <w:r>
        <w:t>Podaci o osobi zaduženoj za komunikaciju s ponuditeljima</w:t>
      </w:r>
      <w:bookmarkEnd w:id="3"/>
      <w:r>
        <w:t xml:space="preserve">  </w:t>
      </w:r>
    </w:p>
    <w:p w:rsidR="00FA6F09" w:rsidRDefault="0095037F">
      <w:pPr>
        <w:ind w:left="874" w:right="1266"/>
      </w:pPr>
      <w:r>
        <w:t xml:space="preserve">Kontakt osoba: </w:t>
      </w:r>
      <w:r w:rsidR="00E16453">
        <w:t xml:space="preserve">  </w:t>
      </w:r>
      <w:proofErr w:type="spellStart"/>
      <w:r w:rsidR="00E16453">
        <w:t>Stevče</w:t>
      </w:r>
      <w:proofErr w:type="spellEnd"/>
      <w:r w:rsidR="00E16453">
        <w:t xml:space="preserve"> Arsoski</w:t>
      </w:r>
      <w:r>
        <w:t xml:space="preserve"> </w:t>
      </w:r>
    </w:p>
    <w:tbl>
      <w:tblPr>
        <w:tblStyle w:val="TableGrid"/>
        <w:tblW w:w="3962" w:type="dxa"/>
        <w:tblInd w:w="874" w:type="dxa"/>
        <w:tblLook w:val="04A0" w:firstRow="1" w:lastRow="0" w:firstColumn="1" w:lastColumn="0" w:noHBand="0" w:noVBand="1"/>
      </w:tblPr>
      <w:tblGrid>
        <w:gridCol w:w="1661"/>
        <w:gridCol w:w="2301"/>
      </w:tblGrid>
      <w:tr w:rsidR="00FA6F09" w:rsidTr="007B0FF7">
        <w:trPr>
          <w:trHeight w:val="269"/>
        </w:trPr>
        <w:tc>
          <w:tcPr>
            <w:tcW w:w="1661" w:type="dxa"/>
            <w:tcBorders>
              <w:top w:val="nil"/>
              <w:left w:val="nil"/>
              <w:bottom w:val="nil"/>
              <w:right w:val="nil"/>
            </w:tcBorders>
          </w:tcPr>
          <w:p w:rsidR="00FA6F09" w:rsidRDefault="0095037F">
            <w:pPr>
              <w:spacing w:after="0" w:line="259" w:lineRule="auto"/>
              <w:ind w:left="0" w:firstLine="0"/>
              <w:jc w:val="left"/>
            </w:pPr>
            <w:r>
              <w:t xml:space="preserve">Telefon: </w:t>
            </w:r>
          </w:p>
        </w:tc>
        <w:tc>
          <w:tcPr>
            <w:tcW w:w="2301" w:type="dxa"/>
            <w:tcBorders>
              <w:top w:val="nil"/>
              <w:left w:val="nil"/>
              <w:bottom w:val="nil"/>
              <w:right w:val="nil"/>
            </w:tcBorders>
          </w:tcPr>
          <w:p w:rsidR="00FA6F09" w:rsidRDefault="007B0FF7" w:rsidP="007B0FF7">
            <w:pPr>
              <w:spacing w:after="0" w:line="259" w:lineRule="auto"/>
              <w:ind w:left="0" w:firstLine="0"/>
              <w:jc w:val="left"/>
            </w:pPr>
            <w:r>
              <w:t>044 537 219</w:t>
            </w:r>
            <w:r w:rsidR="0095037F">
              <w:t xml:space="preserve"> </w:t>
            </w:r>
          </w:p>
        </w:tc>
      </w:tr>
      <w:tr w:rsidR="00FA6F09" w:rsidTr="007B0FF7">
        <w:trPr>
          <w:trHeight w:val="294"/>
        </w:trPr>
        <w:tc>
          <w:tcPr>
            <w:tcW w:w="1661" w:type="dxa"/>
            <w:tcBorders>
              <w:top w:val="nil"/>
              <w:left w:val="nil"/>
              <w:bottom w:val="nil"/>
              <w:right w:val="nil"/>
            </w:tcBorders>
          </w:tcPr>
          <w:p w:rsidR="00FA6F09" w:rsidRDefault="0095037F">
            <w:pPr>
              <w:spacing w:after="0" w:line="259" w:lineRule="auto"/>
              <w:ind w:left="0" w:firstLine="0"/>
              <w:jc w:val="left"/>
            </w:pPr>
            <w:r>
              <w:t xml:space="preserve">Telefaks: </w:t>
            </w:r>
          </w:p>
        </w:tc>
        <w:tc>
          <w:tcPr>
            <w:tcW w:w="2301" w:type="dxa"/>
            <w:tcBorders>
              <w:top w:val="nil"/>
              <w:left w:val="nil"/>
              <w:bottom w:val="nil"/>
              <w:right w:val="nil"/>
            </w:tcBorders>
          </w:tcPr>
          <w:p w:rsidR="00E16453" w:rsidRDefault="0095037F" w:rsidP="007B0FF7">
            <w:pPr>
              <w:spacing w:after="0" w:line="259" w:lineRule="auto"/>
              <w:ind w:left="0" w:firstLine="0"/>
              <w:jc w:val="left"/>
            </w:pPr>
            <w:r>
              <w:t>0</w:t>
            </w:r>
            <w:r w:rsidR="007B0FF7">
              <w:t>44</w:t>
            </w:r>
            <w:r>
              <w:t xml:space="preserve"> 5</w:t>
            </w:r>
            <w:r w:rsidR="007B0FF7">
              <w:t>37 219</w:t>
            </w:r>
          </w:p>
        </w:tc>
      </w:tr>
      <w:tr w:rsidR="00FA6F09" w:rsidTr="007B0FF7">
        <w:trPr>
          <w:trHeight w:val="279"/>
        </w:trPr>
        <w:tc>
          <w:tcPr>
            <w:tcW w:w="1661" w:type="dxa"/>
            <w:tcBorders>
              <w:top w:val="nil"/>
              <w:left w:val="nil"/>
              <w:bottom w:val="nil"/>
              <w:right w:val="nil"/>
            </w:tcBorders>
          </w:tcPr>
          <w:p w:rsidR="00FA6F09" w:rsidRDefault="0095037F">
            <w:pPr>
              <w:spacing w:after="0" w:line="259" w:lineRule="auto"/>
              <w:ind w:left="0" w:firstLine="0"/>
              <w:jc w:val="left"/>
            </w:pPr>
            <w:r>
              <w:t xml:space="preserve">e-mail: </w:t>
            </w:r>
          </w:p>
        </w:tc>
        <w:tc>
          <w:tcPr>
            <w:tcW w:w="2301" w:type="dxa"/>
            <w:tcBorders>
              <w:top w:val="nil"/>
              <w:left w:val="nil"/>
              <w:bottom w:val="nil"/>
              <w:right w:val="nil"/>
            </w:tcBorders>
          </w:tcPr>
          <w:p w:rsidR="00FA6F09" w:rsidRDefault="007B0FF7">
            <w:pPr>
              <w:spacing w:after="0" w:line="259" w:lineRule="auto"/>
              <w:ind w:left="0" w:firstLine="0"/>
            </w:pPr>
            <w:r w:rsidRPr="007B0FF7">
              <w:rPr>
                <w:color w:val="0000FF"/>
                <w:u w:val="single" w:color="0000FF"/>
              </w:rPr>
              <w:t>stevce0@gmail.com</w:t>
            </w:r>
          </w:p>
        </w:tc>
      </w:tr>
    </w:tbl>
    <w:p w:rsidR="00FA6F09" w:rsidRDefault="0095037F">
      <w:pPr>
        <w:spacing w:after="332" w:line="259" w:lineRule="auto"/>
        <w:ind w:left="874" w:firstLine="0"/>
        <w:jc w:val="left"/>
      </w:pPr>
      <w:r>
        <w:rPr>
          <w:color w:val="0000FF"/>
        </w:rPr>
        <w:t xml:space="preserve"> </w:t>
      </w:r>
    </w:p>
    <w:p w:rsidR="00FA6F09" w:rsidRPr="00014570" w:rsidRDefault="0095037F">
      <w:pPr>
        <w:pStyle w:val="Heading2"/>
        <w:spacing w:after="224"/>
        <w:ind w:left="591" w:right="1262"/>
      </w:pPr>
      <w:bookmarkStart w:id="4" w:name="_Toc422396861"/>
      <w:r>
        <w:t>3.</w:t>
      </w:r>
      <w:r>
        <w:rPr>
          <w:rFonts w:ascii="Arial" w:eastAsia="Arial" w:hAnsi="Arial" w:cs="Arial"/>
        </w:rPr>
        <w:t xml:space="preserve"> </w:t>
      </w:r>
      <w:r w:rsidRPr="00014570">
        <w:t>Evidencijski broj nabave</w:t>
      </w:r>
      <w:bookmarkEnd w:id="4"/>
      <w:r w:rsidRPr="00014570">
        <w:t xml:space="preserve"> </w:t>
      </w:r>
    </w:p>
    <w:p w:rsidR="00FA6F09" w:rsidRDefault="0095037F">
      <w:pPr>
        <w:spacing w:after="327"/>
        <w:ind w:right="1266"/>
      </w:pPr>
      <w:r w:rsidRPr="00014570">
        <w:t xml:space="preserve">01/15 </w:t>
      </w:r>
      <w:r w:rsidR="00014570" w:rsidRPr="00014570">
        <w:t>JN</w:t>
      </w:r>
    </w:p>
    <w:p w:rsidR="00FA6F09" w:rsidRPr="00460B50" w:rsidRDefault="0095037F">
      <w:pPr>
        <w:pStyle w:val="Heading2"/>
        <w:spacing w:after="226"/>
        <w:ind w:left="591" w:right="1262"/>
      </w:pPr>
      <w:bookmarkStart w:id="5" w:name="_Toc422396862"/>
      <w:r>
        <w:t>4</w:t>
      </w:r>
      <w:r w:rsidRPr="00460B50">
        <w:t>.</w:t>
      </w:r>
      <w:r w:rsidRPr="00460B50">
        <w:rPr>
          <w:rFonts w:ascii="Arial" w:eastAsia="Arial" w:hAnsi="Arial" w:cs="Arial"/>
        </w:rPr>
        <w:t xml:space="preserve"> </w:t>
      </w:r>
      <w:r w:rsidRPr="00460B50">
        <w:t>Popis gospodarskih subjekata s kojima je naručitelj u sukobu interesa</w:t>
      </w:r>
      <w:bookmarkEnd w:id="5"/>
      <w:r w:rsidRPr="00460B50">
        <w:t xml:space="preserve"> </w:t>
      </w:r>
    </w:p>
    <w:p w:rsidR="00460B50" w:rsidRDefault="0095037F">
      <w:pPr>
        <w:ind w:left="874" w:right="1266"/>
      </w:pPr>
      <w:r w:rsidRPr="00460B50">
        <w:t xml:space="preserve">Temeljem čl. 13 Zakona gospodarski subjekti s kojima naručitelj i s njima povezane osobe ne smiju sklapati ugovore o javnoj nabavi (u svojstvu ponuditelja, člana zajednice ponuditelja ili </w:t>
      </w:r>
      <w:proofErr w:type="spellStart"/>
      <w:r w:rsidRPr="00460B50">
        <w:t>podizvoditelja</w:t>
      </w:r>
      <w:proofErr w:type="spellEnd"/>
      <w:r w:rsidRPr="00460B50">
        <w:t xml:space="preserve"> odabranom ponuditelju) je: </w:t>
      </w:r>
    </w:p>
    <w:p w:rsidR="00FA6F09" w:rsidRPr="00460B50" w:rsidRDefault="0095037F">
      <w:pPr>
        <w:ind w:left="874" w:right="1266"/>
      </w:pPr>
      <w:r w:rsidRPr="00460B50">
        <w:t xml:space="preserve"> </w:t>
      </w:r>
      <w:r w:rsidR="00460B50">
        <w:t>- / -</w:t>
      </w:r>
    </w:p>
    <w:p w:rsidR="00FA6F09" w:rsidRPr="00460B50" w:rsidRDefault="0095037F">
      <w:pPr>
        <w:spacing w:after="13" w:line="259" w:lineRule="auto"/>
        <w:ind w:left="874" w:firstLine="0"/>
        <w:jc w:val="left"/>
      </w:pPr>
      <w:r w:rsidRPr="00460B50">
        <w:t xml:space="preserve"> </w:t>
      </w:r>
    </w:p>
    <w:p w:rsidR="00FA6F09" w:rsidRPr="00460B50" w:rsidRDefault="00FA6F09" w:rsidP="00460B50">
      <w:pPr>
        <w:ind w:right="1266"/>
      </w:pPr>
    </w:p>
    <w:p w:rsidR="00FA6F09" w:rsidRDefault="00FA6F09" w:rsidP="00460B50">
      <w:pPr>
        <w:ind w:left="1234" w:right="1266" w:firstLine="0"/>
      </w:pPr>
    </w:p>
    <w:p w:rsidR="00FA6F09" w:rsidRDefault="0095037F">
      <w:pPr>
        <w:spacing w:after="332" w:line="259" w:lineRule="auto"/>
        <w:ind w:left="154" w:firstLine="0"/>
        <w:jc w:val="left"/>
      </w:pPr>
      <w:r>
        <w:t xml:space="preserve"> </w:t>
      </w:r>
    </w:p>
    <w:p w:rsidR="00FA6F09" w:rsidRDefault="0095037F">
      <w:pPr>
        <w:pStyle w:val="Heading2"/>
        <w:spacing w:after="227"/>
        <w:ind w:left="591" w:right="1262"/>
      </w:pPr>
      <w:bookmarkStart w:id="6" w:name="_Toc422396863"/>
      <w:r>
        <w:t>5.</w:t>
      </w:r>
      <w:r>
        <w:rPr>
          <w:rFonts w:ascii="Arial" w:eastAsia="Arial" w:hAnsi="Arial" w:cs="Arial"/>
        </w:rPr>
        <w:t xml:space="preserve"> </w:t>
      </w:r>
      <w:r>
        <w:t>Vrsta postupka javne nabave</w:t>
      </w:r>
      <w:bookmarkEnd w:id="6"/>
      <w:r>
        <w:t xml:space="preserve"> </w:t>
      </w:r>
    </w:p>
    <w:p w:rsidR="00FA6F09" w:rsidRDefault="0095037F">
      <w:pPr>
        <w:ind w:left="874" w:right="1266"/>
      </w:pPr>
      <w:r>
        <w:t xml:space="preserve">Otvoreni postupak javne nabave male vrijednosti. </w:t>
      </w:r>
    </w:p>
    <w:p w:rsidR="00FA6F09" w:rsidRDefault="0095037F">
      <w:pPr>
        <w:ind w:right="1266"/>
      </w:pPr>
      <w:r>
        <w:t>P</w:t>
      </w:r>
      <w:r w:rsidR="007B0FF7">
        <w:t xml:space="preserve">rocijenjena vrijednost nabave: </w:t>
      </w:r>
      <w:r w:rsidR="00542078">
        <w:t>665.631,92</w:t>
      </w:r>
      <w:r>
        <w:t xml:space="preserve"> HRK bez PDV-a  </w:t>
      </w:r>
    </w:p>
    <w:p w:rsidR="00FA6F09" w:rsidRDefault="0095037F">
      <w:pPr>
        <w:ind w:left="874" w:right="1266"/>
      </w:pPr>
      <w:r>
        <w:t xml:space="preserve">Vrsta ugovora o javnoj nabavi: ugovor o javnoj nabavi usluga </w:t>
      </w:r>
    </w:p>
    <w:p w:rsidR="00FA6F09" w:rsidRDefault="0095037F">
      <w:pPr>
        <w:spacing w:after="0" w:line="259" w:lineRule="auto"/>
        <w:ind w:left="874" w:firstLine="0"/>
        <w:jc w:val="left"/>
      </w:pPr>
      <w:r>
        <w:t xml:space="preserve"> </w:t>
      </w:r>
    </w:p>
    <w:p w:rsidR="00FA6F09" w:rsidRDefault="0095037F">
      <w:pPr>
        <w:ind w:left="874" w:right="1266"/>
      </w:pPr>
      <w:r>
        <w:t>Elektr</w:t>
      </w:r>
      <w:r w:rsidR="007B0FF7">
        <w:t>onička dražba se neće provoditi.</w:t>
      </w:r>
    </w:p>
    <w:p w:rsidR="00FA6F09" w:rsidRDefault="0095037F">
      <w:pPr>
        <w:spacing w:after="0" w:line="259" w:lineRule="auto"/>
        <w:ind w:left="874" w:firstLine="0"/>
        <w:jc w:val="left"/>
      </w:pPr>
      <w:r>
        <w:t xml:space="preserve"> </w:t>
      </w:r>
    </w:p>
    <w:p w:rsidR="00FA6F09" w:rsidRDefault="0095037F">
      <w:pPr>
        <w:spacing w:after="0" w:line="259" w:lineRule="auto"/>
        <w:ind w:left="874" w:firstLine="0"/>
        <w:jc w:val="left"/>
      </w:pPr>
      <w:r>
        <w:t xml:space="preserve"> </w:t>
      </w:r>
    </w:p>
    <w:p w:rsidR="00FA6F09" w:rsidRDefault="0095037F">
      <w:pPr>
        <w:spacing w:after="0" w:line="259" w:lineRule="auto"/>
        <w:ind w:left="154" w:firstLine="0"/>
        <w:jc w:val="left"/>
      </w:pPr>
      <w:r>
        <w:t xml:space="preserve"> </w:t>
      </w:r>
    </w:p>
    <w:p w:rsidR="00FA6F09" w:rsidRDefault="0095037F">
      <w:pPr>
        <w:pStyle w:val="Heading3"/>
        <w:shd w:val="clear" w:color="auto" w:fill="A6A6A6"/>
        <w:ind w:right="1118"/>
      </w:pPr>
      <w:r>
        <w:t xml:space="preserve">PODACI O PREDMETU NABAVE </w:t>
      </w:r>
    </w:p>
    <w:p w:rsidR="00FA6F09" w:rsidRDefault="0095037F">
      <w:pPr>
        <w:spacing w:after="334" w:line="259" w:lineRule="auto"/>
        <w:ind w:left="154" w:firstLine="0"/>
        <w:jc w:val="left"/>
      </w:pPr>
      <w:r>
        <w:rPr>
          <w:b/>
        </w:rPr>
        <w:t xml:space="preserve"> </w:t>
      </w:r>
    </w:p>
    <w:p w:rsidR="00FA6F09" w:rsidRDefault="0095037F" w:rsidP="00460310">
      <w:pPr>
        <w:pStyle w:val="Heading2"/>
        <w:spacing w:after="224"/>
        <w:ind w:left="567" w:right="1262" w:firstLine="0"/>
      </w:pPr>
      <w:bookmarkStart w:id="7" w:name="_Toc422396864"/>
      <w:r>
        <w:t>6.</w:t>
      </w:r>
      <w:r>
        <w:rPr>
          <w:rFonts w:ascii="Arial" w:eastAsia="Arial" w:hAnsi="Arial" w:cs="Arial"/>
        </w:rPr>
        <w:t xml:space="preserve"> </w:t>
      </w:r>
      <w:r>
        <w:t>Opis predmeta nabave</w:t>
      </w:r>
      <w:bookmarkEnd w:id="7"/>
      <w:r>
        <w:t xml:space="preserve"> </w:t>
      </w:r>
    </w:p>
    <w:p w:rsidR="00FA6F09" w:rsidRDefault="0095037F" w:rsidP="00460310">
      <w:pPr>
        <w:ind w:right="1266" w:hanging="24"/>
      </w:pPr>
      <w:r>
        <w:t xml:space="preserve">Predmet nabave je organizacija putovanja učenika i nastavnika Tehničke škole </w:t>
      </w:r>
      <w:r w:rsidR="007B0FF7">
        <w:t>Sisak, te predstavnika projektnih partnera</w:t>
      </w:r>
      <w:r w:rsidR="00F1683F" w:rsidRPr="00F1683F">
        <w:t xml:space="preserve"> u Trogir, Sp</w:t>
      </w:r>
      <w:r w:rsidR="00F1683F">
        <w:t>lit, Korčulu</w:t>
      </w:r>
      <w:r w:rsidR="00F1683F" w:rsidRPr="00F1683F">
        <w:t>, te u inozemstvu</w:t>
      </w:r>
      <w:r w:rsidR="00F1683F">
        <w:t xml:space="preserve"> u</w:t>
      </w:r>
      <w:r w:rsidR="00F1683F" w:rsidRPr="00F1683F">
        <w:t xml:space="preserve"> Pariz.</w:t>
      </w:r>
    </w:p>
    <w:p w:rsidR="00FA6F09" w:rsidRDefault="0095037F" w:rsidP="00460310">
      <w:pPr>
        <w:spacing w:after="0" w:line="259" w:lineRule="auto"/>
        <w:ind w:hanging="24"/>
        <w:jc w:val="left"/>
      </w:pPr>
      <w:r>
        <w:t xml:space="preserve"> </w:t>
      </w:r>
    </w:p>
    <w:p w:rsidR="00FA6F09" w:rsidRDefault="0095037F" w:rsidP="00460310">
      <w:pPr>
        <w:ind w:right="1266" w:hanging="24"/>
      </w:pPr>
      <w:r>
        <w:t xml:space="preserve">CPV Oznaka: 63510000-7- Usluge putničkih agencija i slične usluge </w:t>
      </w:r>
    </w:p>
    <w:p w:rsidR="00FA6F09" w:rsidRDefault="0095037F" w:rsidP="00460310">
      <w:pPr>
        <w:spacing w:after="0" w:line="259" w:lineRule="auto"/>
        <w:ind w:left="154" w:hanging="24"/>
        <w:jc w:val="left"/>
      </w:pPr>
      <w:r>
        <w:t xml:space="preserve"> </w:t>
      </w:r>
    </w:p>
    <w:p w:rsidR="00FA6F09" w:rsidRDefault="0095037F" w:rsidP="00460310">
      <w:pPr>
        <w:ind w:left="874" w:right="1266" w:hanging="24"/>
      </w:pPr>
      <w:r>
        <w:t xml:space="preserve">Predmet nabave nije podijeljen na grupe. </w:t>
      </w:r>
    </w:p>
    <w:p w:rsidR="00FA6F09" w:rsidRDefault="0095037F" w:rsidP="00460310">
      <w:pPr>
        <w:spacing w:after="331"/>
        <w:ind w:left="874" w:right="1266" w:hanging="24"/>
      </w:pPr>
      <w:r>
        <w:t xml:space="preserve">U ponudi moraju biti ponuđene sve stavke na način kako je to definirano u troškovniku. Ponuditelj može dostaviti samo jednu ponudu. Ponuditelju koji preda ili sudjeluje u više ponuda, kao samostalni ponuditelj ili član zajednice ponuditelja, bit će odbijene sve njegove ponude sukladno članku 93. stavak 1. točka 13. Zakona. </w:t>
      </w:r>
    </w:p>
    <w:p w:rsidR="00FA6F09" w:rsidRDefault="00460310" w:rsidP="00460310">
      <w:pPr>
        <w:pStyle w:val="Heading2"/>
        <w:tabs>
          <w:tab w:val="center" w:pos="993"/>
        </w:tabs>
        <w:spacing w:after="224"/>
        <w:ind w:left="0" w:right="0" w:firstLine="284"/>
        <w:jc w:val="left"/>
      </w:pPr>
      <w:r>
        <w:t xml:space="preserve">   </w:t>
      </w:r>
      <w:bookmarkStart w:id="8" w:name="_Toc422396865"/>
      <w:r w:rsidR="0095037F">
        <w:t>7.</w:t>
      </w:r>
      <w:r w:rsidR="0095037F">
        <w:rPr>
          <w:rFonts w:ascii="Arial" w:eastAsia="Arial" w:hAnsi="Arial" w:cs="Arial"/>
        </w:rPr>
        <w:t xml:space="preserve"> </w:t>
      </w:r>
      <w:r w:rsidR="0095037F">
        <w:rPr>
          <w:rFonts w:ascii="Arial" w:eastAsia="Arial" w:hAnsi="Arial" w:cs="Arial"/>
        </w:rPr>
        <w:tab/>
      </w:r>
      <w:r w:rsidR="0095037F">
        <w:t>Količina predmeta nabave</w:t>
      </w:r>
      <w:bookmarkEnd w:id="8"/>
      <w:r w:rsidR="0095037F">
        <w:t xml:space="preserve"> </w:t>
      </w:r>
    </w:p>
    <w:p w:rsidR="00FA6F09" w:rsidRDefault="0095037F" w:rsidP="00460310">
      <w:pPr>
        <w:ind w:left="874" w:right="1266" w:hanging="24"/>
      </w:pPr>
      <w:r>
        <w:t xml:space="preserve">Količina predmeta nabave je određena u Troškovniku koji je sastavni dio ove Dokumentacije za nadmetanje.  </w:t>
      </w:r>
    </w:p>
    <w:p w:rsidR="00FA6F09" w:rsidRDefault="0095037F" w:rsidP="00460310">
      <w:pPr>
        <w:spacing w:after="356"/>
        <w:ind w:right="1266" w:hanging="24"/>
      </w:pPr>
      <w:r>
        <w:t xml:space="preserve">Dopušteno je nuditi isključivo cjelokupan predmet nabave.   </w:t>
      </w:r>
    </w:p>
    <w:p w:rsidR="00FA6F09" w:rsidRDefault="00460310" w:rsidP="00460310">
      <w:pPr>
        <w:pStyle w:val="Heading2"/>
        <w:tabs>
          <w:tab w:val="center" w:pos="955"/>
          <w:tab w:val="center" w:pos="3561"/>
        </w:tabs>
        <w:spacing w:after="227"/>
        <w:ind w:left="0" w:right="0" w:firstLine="142"/>
        <w:jc w:val="left"/>
      </w:pPr>
      <w:r>
        <w:rPr>
          <w:b w:val="0"/>
          <w:sz w:val="22"/>
        </w:rPr>
        <w:t xml:space="preserve">      </w:t>
      </w:r>
      <w:bookmarkStart w:id="9" w:name="_Toc422396866"/>
      <w:r w:rsidR="0095037F">
        <w:t>8.</w:t>
      </w:r>
      <w:r w:rsidR="0095037F">
        <w:rPr>
          <w:rFonts w:ascii="Arial" w:eastAsia="Arial" w:hAnsi="Arial" w:cs="Arial"/>
        </w:rPr>
        <w:t xml:space="preserve"> </w:t>
      </w:r>
      <w:r w:rsidR="0095037F">
        <w:rPr>
          <w:rFonts w:ascii="Arial" w:eastAsia="Arial" w:hAnsi="Arial" w:cs="Arial"/>
        </w:rPr>
        <w:tab/>
      </w:r>
      <w:r w:rsidR="0095037F">
        <w:t>Tehničke specifikacije predmeta nabave</w:t>
      </w:r>
      <w:bookmarkEnd w:id="9"/>
      <w:r w:rsidR="0095037F">
        <w:t xml:space="preserve"> </w:t>
      </w:r>
    </w:p>
    <w:p w:rsidR="00FA6F09" w:rsidRDefault="0095037F" w:rsidP="00460310">
      <w:pPr>
        <w:ind w:left="874" w:right="1266" w:firstLine="0"/>
      </w:pPr>
      <w:r>
        <w:t xml:space="preserve">Specifikacije usluge sastavni su dio Troškovnika, koji čini Dokumentaciju za javno nadmetanje. </w:t>
      </w:r>
    </w:p>
    <w:p w:rsidR="00FA6F09" w:rsidRDefault="0095037F" w:rsidP="00460310">
      <w:pPr>
        <w:spacing w:after="330"/>
        <w:ind w:right="1266" w:firstLine="0"/>
      </w:pPr>
      <w:r>
        <w:t xml:space="preserve">Ponuditelji su specifikacije i Troškovnik obvezni pažljivo proučiti i upoznati se sa svim zahtjevima Naručitelja te sukladno napomenama i traženim uvjetima dostaviti ponudu.  Kako bi se ponuda smatrala valjanom, ponuđeni predmet nabave mora zadovoljiti sve što je traženo u obrascu specifikacija tj. Troškovnika. </w:t>
      </w:r>
    </w:p>
    <w:p w:rsidR="00FA6F09" w:rsidRDefault="00460310" w:rsidP="00460310">
      <w:pPr>
        <w:pStyle w:val="Heading2"/>
        <w:tabs>
          <w:tab w:val="center" w:pos="955"/>
          <w:tab w:val="center" w:pos="2118"/>
        </w:tabs>
        <w:spacing w:after="227"/>
        <w:ind w:left="0" w:right="0" w:firstLine="142"/>
        <w:jc w:val="left"/>
      </w:pPr>
      <w:r>
        <w:rPr>
          <w:b w:val="0"/>
          <w:sz w:val="22"/>
        </w:rPr>
        <w:lastRenderedPageBreak/>
        <w:t xml:space="preserve">      </w:t>
      </w:r>
      <w:bookmarkStart w:id="10" w:name="_Toc422396867"/>
      <w:r w:rsidR="0095037F">
        <w:t>9.</w:t>
      </w:r>
      <w:r w:rsidR="0095037F">
        <w:rPr>
          <w:rFonts w:ascii="Arial" w:eastAsia="Arial" w:hAnsi="Arial" w:cs="Arial"/>
        </w:rPr>
        <w:t xml:space="preserve"> </w:t>
      </w:r>
      <w:r w:rsidR="0095037F">
        <w:rPr>
          <w:rFonts w:ascii="Arial" w:eastAsia="Arial" w:hAnsi="Arial" w:cs="Arial"/>
        </w:rPr>
        <w:tab/>
      </w:r>
      <w:r w:rsidR="0095037F">
        <w:t>Troškovnik</w:t>
      </w:r>
      <w:bookmarkEnd w:id="10"/>
      <w:r w:rsidR="0095037F">
        <w:t xml:space="preserve"> </w:t>
      </w:r>
    </w:p>
    <w:p w:rsidR="00FA6F09" w:rsidRDefault="0095037F" w:rsidP="00460310">
      <w:pPr>
        <w:ind w:left="874" w:right="1266" w:firstLine="0"/>
      </w:pPr>
      <w:r>
        <w:t xml:space="preserve">Troškovnik se nalazi u Prilogu 2, koji je sastavni dio Dokumentacije za javno nadmetanje. Ponuditelj je obvezan dostaviti troškovnik popunjen u cijelosti.  </w:t>
      </w:r>
    </w:p>
    <w:p w:rsidR="00FA6F09" w:rsidRDefault="0095037F" w:rsidP="00460310">
      <w:pPr>
        <w:ind w:right="1266"/>
      </w:pPr>
      <w:r>
        <w:t xml:space="preserve">Količine iskazane u troškovniku su konačne.  </w:t>
      </w:r>
    </w:p>
    <w:p w:rsidR="00FA6F09" w:rsidRDefault="0095037F" w:rsidP="00460310">
      <w:pPr>
        <w:ind w:left="874" w:right="1266" w:hanging="24"/>
      </w:pPr>
      <w:r>
        <w:t xml:space="preserve">Prilikom ispunjavanja troškovnika ponuditelj ukupnu cijenu stavke izračunava kao umnožak količine stavke i cijene stavke. </w:t>
      </w:r>
    </w:p>
    <w:p w:rsidR="00FA6F09" w:rsidRDefault="0095037F" w:rsidP="00460310">
      <w:pPr>
        <w:spacing w:after="331"/>
        <w:ind w:left="874" w:right="1266" w:hanging="24"/>
      </w:pPr>
      <w:r>
        <w:t xml:space="preserve">Ako ponuditelj ne ispuni troškovnik u skladu sa zahtjevima iz ove dokumentacije za nadmetanje ili promijeni tekst ili količine navedene u Obrascu troškovnika, smatrat će se da je takav troškovnik nepotpun i nevažeći te će ponuda biti odbijena. </w:t>
      </w:r>
    </w:p>
    <w:p w:rsidR="00FA6F09" w:rsidRDefault="0095037F" w:rsidP="00460310">
      <w:pPr>
        <w:pStyle w:val="Heading2"/>
        <w:tabs>
          <w:tab w:val="center" w:pos="1016"/>
          <w:tab w:val="center" w:pos="2781"/>
        </w:tabs>
        <w:spacing w:after="227"/>
        <w:ind w:left="0" w:right="0" w:hanging="24"/>
        <w:jc w:val="left"/>
      </w:pPr>
      <w:r>
        <w:rPr>
          <w:b w:val="0"/>
          <w:sz w:val="22"/>
        </w:rPr>
        <w:tab/>
      </w:r>
      <w:r w:rsidR="00460310">
        <w:rPr>
          <w:b w:val="0"/>
          <w:sz w:val="22"/>
        </w:rPr>
        <w:t xml:space="preserve">    </w:t>
      </w:r>
      <w:bookmarkStart w:id="11" w:name="_Toc422396868"/>
      <w:r>
        <w:t>10.</w:t>
      </w:r>
      <w:r>
        <w:rPr>
          <w:rFonts w:ascii="Arial" w:eastAsia="Arial" w:hAnsi="Arial" w:cs="Arial"/>
        </w:rPr>
        <w:t xml:space="preserve"> </w:t>
      </w:r>
      <w:r>
        <w:rPr>
          <w:rFonts w:ascii="Arial" w:eastAsia="Arial" w:hAnsi="Arial" w:cs="Arial"/>
        </w:rPr>
        <w:tab/>
      </w:r>
      <w:r>
        <w:t>Mjesto izvođenja usluga</w:t>
      </w:r>
      <w:bookmarkEnd w:id="11"/>
      <w:r>
        <w:t xml:space="preserve"> </w:t>
      </w:r>
    </w:p>
    <w:p w:rsidR="00FA6F09" w:rsidRDefault="0095037F" w:rsidP="00460310">
      <w:pPr>
        <w:ind w:right="1266" w:hanging="24"/>
      </w:pPr>
      <w:r>
        <w:t xml:space="preserve">Usluga se izvršava za potrebe Naručitelja prema </w:t>
      </w:r>
      <w:r w:rsidR="00542078">
        <w:t>specifikaciji</w:t>
      </w:r>
      <w:r>
        <w:t xml:space="preserve"> navedenoj u troškovniku. </w:t>
      </w:r>
    </w:p>
    <w:p w:rsidR="00AB086C" w:rsidRDefault="0095037F" w:rsidP="00460310">
      <w:pPr>
        <w:pStyle w:val="Heading2"/>
        <w:tabs>
          <w:tab w:val="center" w:pos="1016"/>
          <w:tab w:val="center" w:pos="2615"/>
        </w:tabs>
        <w:spacing w:after="224"/>
        <w:ind w:left="0" w:right="0" w:hanging="24"/>
        <w:jc w:val="left"/>
        <w:rPr>
          <w:b w:val="0"/>
          <w:sz w:val="22"/>
        </w:rPr>
      </w:pPr>
      <w:r>
        <w:rPr>
          <w:b w:val="0"/>
          <w:sz w:val="22"/>
        </w:rPr>
        <w:tab/>
      </w:r>
    </w:p>
    <w:p w:rsidR="00FA6F09" w:rsidRDefault="00AB086C" w:rsidP="00460310">
      <w:pPr>
        <w:pStyle w:val="Heading2"/>
        <w:tabs>
          <w:tab w:val="center" w:pos="1016"/>
          <w:tab w:val="center" w:pos="2615"/>
        </w:tabs>
        <w:spacing w:after="224"/>
        <w:ind w:left="0" w:right="0" w:hanging="24"/>
        <w:jc w:val="left"/>
      </w:pPr>
      <w:r>
        <w:rPr>
          <w:b w:val="0"/>
          <w:sz w:val="22"/>
        </w:rPr>
        <w:tab/>
      </w:r>
      <w:r w:rsidR="00460310">
        <w:rPr>
          <w:b w:val="0"/>
          <w:sz w:val="22"/>
        </w:rPr>
        <w:t xml:space="preserve">    </w:t>
      </w:r>
      <w:bookmarkStart w:id="12" w:name="_Toc422396869"/>
      <w:r w:rsidR="0095037F">
        <w:t>11.</w:t>
      </w:r>
      <w:r w:rsidR="0095037F">
        <w:rPr>
          <w:rFonts w:ascii="Arial" w:eastAsia="Arial" w:hAnsi="Arial" w:cs="Arial"/>
        </w:rPr>
        <w:t xml:space="preserve"> </w:t>
      </w:r>
      <w:r w:rsidR="0095037F">
        <w:rPr>
          <w:rFonts w:ascii="Arial" w:eastAsia="Arial" w:hAnsi="Arial" w:cs="Arial"/>
        </w:rPr>
        <w:tab/>
      </w:r>
      <w:r w:rsidR="0095037F">
        <w:t>Rok trajanja ugovora</w:t>
      </w:r>
      <w:bookmarkEnd w:id="12"/>
      <w:r w:rsidR="0095037F">
        <w:t xml:space="preserve">  </w:t>
      </w:r>
    </w:p>
    <w:p w:rsidR="00FA6F09" w:rsidRDefault="0095037F" w:rsidP="00460310">
      <w:pPr>
        <w:ind w:left="874" w:right="1266" w:hanging="24"/>
      </w:pPr>
      <w:r>
        <w:t xml:space="preserve">Sve aktivnosti vezane za organizaciju putovanja trebaju biti izvršene zaključno sa </w:t>
      </w:r>
      <w:r w:rsidR="00542078">
        <w:t>0</w:t>
      </w:r>
      <w:r w:rsidR="00AB086C">
        <w:t>1</w:t>
      </w:r>
      <w:r>
        <w:t>.0</w:t>
      </w:r>
      <w:r w:rsidR="00542078">
        <w:t>4</w:t>
      </w:r>
      <w:r>
        <w:t xml:space="preserve">.2016.  </w:t>
      </w:r>
    </w:p>
    <w:p w:rsidR="00FA6F09" w:rsidRDefault="0095037F" w:rsidP="00460310">
      <w:pPr>
        <w:spacing w:after="0" w:line="259" w:lineRule="auto"/>
        <w:ind w:left="874" w:hanging="24"/>
        <w:jc w:val="left"/>
      </w:pPr>
      <w:r>
        <w:t xml:space="preserve"> </w:t>
      </w:r>
    </w:p>
    <w:p w:rsidR="00FA6F09" w:rsidRDefault="0095037F" w:rsidP="00460310">
      <w:pPr>
        <w:spacing w:after="0" w:line="259" w:lineRule="auto"/>
        <w:ind w:left="874" w:hanging="24"/>
        <w:jc w:val="left"/>
      </w:pPr>
      <w:r>
        <w:t xml:space="preserve"> </w:t>
      </w:r>
    </w:p>
    <w:p w:rsidR="00FA6F09" w:rsidRDefault="0095037F">
      <w:pPr>
        <w:pStyle w:val="Heading3"/>
        <w:shd w:val="clear" w:color="auto" w:fill="A6A6A6"/>
        <w:ind w:right="399"/>
      </w:pPr>
      <w:r>
        <w:t xml:space="preserve">RAZLOZI ISKLJUČENJA PONUDITELJA </w:t>
      </w:r>
    </w:p>
    <w:p w:rsidR="00FA6F09" w:rsidRDefault="0095037F">
      <w:pPr>
        <w:spacing w:after="0" w:line="259" w:lineRule="auto"/>
        <w:ind w:left="874" w:firstLine="0"/>
        <w:jc w:val="left"/>
      </w:pPr>
      <w:r>
        <w:t xml:space="preserve"> </w:t>
      </w:r>
    </w:p>
    <w:p w:rsidR="00FA6F09" w:rsidRDefault="0095037F">
      <w:pPr>
        <w:spacing w:after="0" w:line="259" w:lineRule="auto"/>
        <w:ind w:left="154" w:firstLine="0"/>
        <w:jc w:val="left"/>
      </w:pPr>
      <w:r>
        <w:t xml:space="preserve"> </w:t>
      </w:r>
    </w:p>
    <w:p w:rsidR="00FA6F09" w:rsidRDefault="0095037F">
      <w:pPr>
        <w:spacing w:after="13" w:line="259" w:lineRule="auto"/>
        <w:ind w:left="874" w:firstLine="0"/>
        <w:jc w:val="left"/>
      </w:pPr>
      <w:r>
        <w:t xml:space="preserve"> </w:t>
      </w:r>
    </w:p>
    <w:p w:rsidR="00FA6F09" w:rsidRDefault="0095037F" w:rsidP="0009406B">
      <w:pPr>
        <w:pStyle w:val="Heading2"/>
        <w:ind w:right="1285"/>
      </w:pPr>
      <w:bookmarkStart w:id="13" w:name="_Toc422396870"/>
      <w:r>
        <w:t>12.</w:t>
      </w:r>
      <w:r>
        <w:rPr>
          <w:rFonts w:ascii="Arial" w:eastAsia="Arial" w:hAnsi="Arial" w:cs="Arial"/>
        </w:rPr>
        <w:t xml:space="preserve"> </w:t>
      </w:r>
      <w:r>
        <w:t>Obvezni razlozi isključenja ponuditelja, te dokumenti kojima ponuditelj dokazuje da ne postoje razlozi za isključenje:</w:t>
      </w:r>
      <w:bookmarkEnd w:id="13"/>
      <w:r>
        <w:t xml:space="preserve"> </w:t>
      </w:r>
    </w:p>
    <w:p w:rsidR="00FA6F09" w:rsidRDefault="0095037F" w:rsidP="0009406B">
      <w:pPr>
        <w:pStyle w:val="Heading1"/>
      </w:pPr>
      <w:r>
        <w:t xml:space="preserve"> </w:t>
      </w:r>
    </w:p>
    <w:p w:rsidR="00FA6F09" w:rsidRDefault="0095037F" w:rsidP="00AB086C">
      <w:pPr>
        <w:ind w:right="1266"/>
      </w:pPr>
      <w:r>
        <w:t xml:space="preserve">Naručitelj će isključiti ponuditelja iz postupka javne nabave u sljedećim slučajevima: </w:t>
      </w:r>
    </w:p>
    <w:p w:rsidR="00FA6F09" w:rsidRDefault="0095037F">
      <w:pPr>
        <w:spacing w:after="13" w:line="259" w:lineRule="auto"/>
        <w:ind w:left="874" w:firstLine="0"/>
        <w:jc w:val="left"/>
      </w:pPr>
      <w:r>
        <w:t xml:space="preserve"> </w:t>
      </w:r>
    </w:p>
    <w:p w:rsidR="00AB086C" w:rsidRPr="00AB086C" w:rsidRDefault="0095037F" w:rsidP="00460310">
      <w:pPr>
        <w:numPr>
          <w:ilvl w:val="0"/>
          <w:numId w:val="2"/>
        </w:numPr>
        <w:spacing w:line="252" w:lineRule="auto"/>
        <w:ind w:right="1262" w:firstLine="1"/>
      </w:pPr>
      <w:r>
        <w:rPr>
          <w:b/>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FA6F09" w:rsidRDefault="0095037F" w:rsidP="00AB086C">
      <w:pPr>
        <w:spacing w:line="252" w:lineRule="auto"/>
        <w:ind w:left="566" w:right="1262" w:firstLine="0"/>
      </w:pPr>
      <w:r>
        <w:rPr>
          <w:b/>
        </w:rPr>
        <w:t xml:space="preserve"> </w:t>
      </w:r>
    </w:p>
    <w:p w:rsidR="00FA6F09" w:rsidRDefault="0095037F" w:rsidP="002D7F43">
      <w:pPr>
        <w:numPr>
          <w:ilvl w:val="1"/>
          <w:numId w:val="2"/>
        </w:numPr>
        <w:spacing w:after="133" w:line="252" w:lineRule="auto"/>
        <w:ind w:right="1262" w:hanging="10"/>
      </w:pPr>
      <w:r w:rsidRPr="00AB086C">
        <w:rPr>
          <w:b/>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w:t>
      </w:r>
      <w:r w:rsidRPr="00AB086C">
        <w:rPr>
          <w:b/>
        </w:rPr>
        <w:lastRenderedPageBreak/>
        <w:t xml:space="preserve">utjecajem (članak 296.), zločinačko udruženje (članak 328.) i počinjenje kaznenog djela u sastavu zločinačkog udruženja (članak 329.) iz Kaznenog zakona, </w:t>
      </w:r>
    </w:p>
    <w:p w:rsidR="00FA6F09" w:rsidRDefault="0095037F">
      <w:pPr>
        <w:numPr>
          <w:ilvl w:val="1"/>
          <w:numId w:val="2"/>
        </w:numPr>
        <w:spacing w:after="93" w:line="252" w:lineRule="auto"/>
        <w:ind w:right="1262" w:hanging="10"/>
      </w:pPr>
      <w:r>
        <w:rPr>
          <w:b/>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A6F09" w:rsidRDefault="0095037F">
      <w:pPr>
        <w:spacing w:after="165" w:line="259" w:lineRule="auto"/>
        <w:ind w:left="154" w:firstLine="0"/>
        <w:jc w:val="left"/>
      </w:pPr>
      <w:r>
        <w:rPr>
          <w:b/>
          <w:sz w:val="20"/>
        </w:rPr>
        <w:t xml:space="preserve"> </w:t>
      </w:r>
    </w:p>
    <w:p w:rsidR="00FA6F09" w:rsidRDefault="0095037F" w:rsidP="00AB086C">
      <w:pPr>
        <w:spacing w:after="119"/>
        <w:ind w:left="566" w:right="1266" w:firstLine="1"/>
      </w:pPr>
      <w:r>
        <w:rPr>
          <w:sz w:val="20"/>
        </w:rPr>
        <w:t xml:space="preserve"> </w:t>
      </w:r>
      <w:r>
        <w:t xml:space="preserve">Za potrebe utvrđivanja navedenih okolnosti gospodarski subjekt u ponudi ili zahtjevu za sudjelovanje dostavlja izjavu (potpisanu i ovjerenu pečatom gospodarskog subjekta, ako ga ima). Izjavu daje osoba po zakonu ovlaštena za zastupanje gospodarskog subjekta. Izjava ne smije biti starija od tri mjeseca računajući od dana početka postupka javne nabave. </w:t>
      </w:r>
    </w:p>
    <w:p w:rsidR="00FA6F09" w:rsidRDefault="0095037F">
      <w:pPr>
        <w:spacing w:after="164" w:line="259" w:lineRule="auto"/>
        <w:ind w:left="154" w:firstLine="0"/>
        <w:jc w:val="left"/>
      </w:pPr>
      <w:r>
        <w:rPr>
          <w:b/>
        </w:rPr>
        <w:t xml:space="preserve"> </w:t>
      </w:r>
    </w:p>
    <w:p w:rsidR="00FA6F09" w:rsidRDefault="0095037F" w:rsidP="00460310">
      <w:pPr>
        <w:numPr>
          <w:ilvl w:val="0"/>
          <w:numId w:val="2"/>
        </w:numPr>
        <w:spacing w:line="252" w:lineRule="auto"/>
        <w:ind w:right="1262" w:firstLine="1"/>
      </w:pPr>
      <w:r>
        <w:rPr>
          <w:b/>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Pr>
          <w:b/>
        </w:rPr>
        <w:t>predstečajne</w:t>
      </w:r>
      <w:proofErr w:type="spellEnd"/>
      <w:r>
        <w:rPr>
          <w:b/>
        </w:rPr>
        <w:t xml:space="preserve"> nagodbe). </w:t>
      </w:r>
    </w:p>
    <w:p w:rsidR="00FA6F09" w:rsidRDefault="0095037F">
      <w:pPr>
        <w:spacing w:after="165" w:line="259" w:lineRule="auto"/>
        <w:ind w:left="154" w:firstLine="0"/>
        <w:jc w:val="left"/>
      </w:pPr>
      <w:r>
        <w:rPr>
          <w:sz w:val="20"/>
        </w:rPr>
        <w:t xml:space="preserve"> </w:t>
      </w:r>
    </w:p>
    <w:p w:rsidR="002D7F43" w:rsidRDefault="0095037F" w:rsidP="00126746">
      <w:pPr>
        <w:spacing w:after="119"/>
        <w:ind w:left="566" w:right="1266" w:hanging="427"/>
      </w:pPr>
      <w:r>
        <w:rPr>
          <w:sz w:val="20"/>
        </w:rPr>
        <w:t xml:space="preserve"> </w:t>
      </w:r>
      <w:r w:rsidR="00695487">
        <w:rPr>
          <w:sz w:val="20"/>
        </w:rPr>
        <w:tab/>
      </w:r>
      <w:r w:rsidRPr="00460310">
        <w:t xml:space="preserve">Gospodarski subjekt dužan je u ponudi dostaviti potvrdu Porezne uprave o stanju duga ili jednakovrijedni dokument nadležnog tijela države sjedišta gospodarskog subjekta, koji ne smiju biti stariji od </w:t>
      </w:r>
      <w:r w:rsidRPr="00460310">
        <w:rPr>
          <w:b/>
        </w:rPr>
        <w:t>30 (trideset) dana</w:t>
      </w:r>
      <w:r w:rsidRPr="00460310">
        <w:t xml:space="preserve"> računajući od dana početka postupka javne nabave.</w:t>
      </w:r>
    </w:p>
    <w:p w:rsidR="00FA6F09" w:rsidRDefault="0095037F" w:rsidP="00695487">
      <w:pPr>
        <w:spacing w:after="119"/>
        <w:ind w:left="566" w:right="1266" w:firstLine="0"/>
      </w:pPr>
      <w:r>
        <w:t xml:space="preserve"> 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Izjava ne smije biti starija od </w:t>
      </w:r>
      <w:r>
        <w:rPr>
          <w:b/>
        </w:rPr>
        <w:t>30 (trideset) dana</w:t>
      </w:r>
      <w:r>
        <w:t xml:space="preserve"> računajući od dana početka postupka javne nabave. </w:t>
      </w:r>
    </w:p>
    <w:p w:rsidR="00FA6F09" w:rsidRDefault="0095037F">
      <w:pPr>
        <w:spacing w:after="126" w:line="259" w:lineRule="auto"/>
        <w:ind w:left="154" w:firstLine="0"/>
        <w:jc w:val="left"/>
      </w:pPr>
      <w:r>
        <w:t xml:space="preserve"> </w:t>
      </w:r>
    </w:p>
    <w:p w:rsidR="00FA6F09" w:rsidRDefault="0095037F">
      <w:pPr>
        <w:spacing w:after="122"/>
        <w:ind w:left="581" w:right="1266"/>
      </w:pPr>
      <w:r>
        <w:t xml:space="preserve">Ponuditelj sa sjedištem u Republici Hrvatskoj dostavlja potvrdu porezne uprave o stanju duga, ne stariju od </w:t>
      </w:r>
      <w:r>
        <w:rPr>
          <w:b/>
        </w:rPr>
        <w:t>30 (trideset) dana</w:t>
      </w:r>
      <w:r>
        <w:t xml:space="preserve"> računajući od dana početka postupka javne nabave. </w:t>
      </w:r>
    </w:p>
    <w:p w:rsidR="00FA6F09" w:rsidRDefault="0095037F">
      <w:pPr>
        <w:spacing w:after="162" w:line="259" w:lineRule="auto"/>
        <w:ind w:left="154" w:firstLine="0"/>
        <w:jc w:val="left"/>
      </w:pPr>
      <w:r>
        <w:t xml:space="preserve"> </w:t>
      </w:r>
    </w:p>
    <w:p w:rsidR="00FA6F09" w:rsidRDefault="0095037F" w:rsidP="00460310">
      <w:pPr>
        <w:numPr>
          <w:ilvl w:val="0"/>
          <w:numId w:val="2"/>
        </w:numPr>
        <w:spacing w:line="252" w:lineRule="auto"/>
        <w:ind w:right="1262" w:firstLine="1"/>
      </w:pPr>
      <w:r>
        <w:rPr>
          <w:b/>
        </w:rPr>
        <w:t xml:space="preserve">Ako dostavi lažne podatke pri dostavi dokumenata na temelju kojih se utvrđuju razlozi isključenja i uvjeti sposobnosti gospodarskih subjekata. </w:t>
      </w:r>
    </w:p>
    <w:p w:rsidR="00FA6F09" w:rsidRDefault="0095037F">
      <w:pPr>
        <w:spacing w:after="125" w:line="259" w:lineRule="auto"/>
        <w:ind w:left="154" w:firstLine="0"/>
        <w:jc w:val="left"/>
      </w:pPr>
      <w:r>
        <w:t xml:space="preserve"> </w:t>
      </w:r>
    </w:p>
    <w:p w:rsidR="00FA6F09" w:rsidRDefault="0095037F" w:rsidP="00695487">
      <w:pPr>
        <w:spacing w:after="119"/>
        <w:ind w:left="566" w:right="1266" w:hanging="417"/>
      </w:pPr>
      <w:r>
        <w:lastRenderedPageBreak/>
        <w:t xml:space="preserve"> </w:t>
      </w:r>
      <w:r w:rsidR="00695487">
        <w:tab/>
      </w:r>
      <w:r>
        <w:t xml:space="preserve">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 </w:t>
      </w:r>
    </w:p>
    <w:p w:rsidR="00FA6F09" w:rsidRDefault="0095037F">
      <w:pPr>
        <w:spacing w:after="128" w:line="259" w:lineRule="auto"/>
        <w:ind w:left="720" w:firstLine="0"/>
        <w:jc w:val="left"/>
      </w:pPr>
      <w:r>
        <w:t xml:space="preserve"> </w:t>
      </w:r>
    </w:p>
    <w:p w:rsidR="00FA6F09" w:rsidRDefault="0095037F">
      <w:pPr>
        <w:spacing w:after="82" w:line="263" w:lineRule="auto"/>
        <w:ind w:left="149" w:right="475" w:hanging="10"/>
        <w:jc w:val="left"/>
      </w:pPr>
      <w:r>
        <w:rPr>
          <w:u w:val="single" w:color="000000"/>
        </w:rPr>
        <w:t>U slučaju zajednice ponuditelja, postojanje obveznih razloga isključenja utvrđuju se za sve</w:t>
      </w:r>
      <w:r>
        <w:t xml:space="preserve"> </w:t>
      </w:r>
      <w:r>
        <w:rPr>
          <w:u w:val="single" w:color="000000"/>
        </w:rPr>
        <w:t>članove zajednice pojedinačno.</w:t>
      </w:r>
      <w:r>
        <w:t xml:space="preserve"> </w:t>
      </w:r>
    </w:p>
    <w:p w:rsidR="00FA6F09" w:rsidRDefault="0095037F">
      <w:pPr>
        <w:spacing w:after="75" w:line="384" w:lineRule="auto"/>
        <w:ind w:left="154" w:right="10443" w:firstLine="0"/>
        <w:jc w:val="left"/>
      </w:pPr>
      <w:r>
        <w:rPr>
          <w:sz w:val="20"/>
        </w:rPr>
        <w:t xml:space="preserve">  </w:t>
      </w:r>
    </w:p>
    <w:p w:rsidR="00FA6F09" w:rsidRPr="0009406B" w:rsidRDefault="0095037F" w:rsidP="0009406B">
      <w:pPr>
        <w:pStyle w:val="Heading2"/>
        <w:ind w:right="1285"/>
      </w:pPr>
      <w:bookmarkStart w:id="14" w:name="_Toc422396871"/>
      <w:r w:rsidRPr="0009406B">
        <w:t xml:space="preserve">13. Ostali razlozi isključenja ponuditelja, te dokumenti </w:t>
      </w:r>
      <w:r w:rsidR="0009406B">
        <w:t>k</w:t>
      </w:r>
      <w:r w:rsidRPr="0009406B">
        <w:t>ojima ponuditelj dokazuje da ne postoje razlozi za isključenje:</w:t>
      </w:r>
      <w:bookmarkEnd w:id="14"/>
      <w:r w:rsidRPr="0009406B">
        <w:t xml:space="preserve"> </w:t>
      </w:r>
    </w:p>
    <w:p w:rsidR="00FA6F09" w:rsidRDefault="0095037F">
      <w:pPr>
        <w:spacing w:after="165" w:line="259" w:lineRule="auto"/>
        <w:ind w:left="154" w:firstLine="0"/>
        <w:jc w:val="left"/>
      </w:pPr>
      <w:r>
        <w:rPr>
          <w:sz w:val="20"/>
        </w:rPr>
        <w:t xml:space="preserve"> </w:t>
      </w:r>
    </w:p>
    <w:p w:rsidR="00FA6F09" w:rsidRDefault="0095037F" w:rsidP="00695487">
      <w:pPr>
        <w:spacing w:after="120"/>
        <w:ind w:left="139" w:right="1266" w:firstLine="442"/>
      </w:pPr>
      <w:r>
        <w:t xml:space="preserve">Naručitelj će isključiti ponuditelja iz postupka javne nabave u sljedećem slučaju: </w:t>
      </w:r>
    </w:p>
    <w:p w:rsidR="00FA6F09" w:rsidRDefault="0095037F">
      <w:pPr>
        <w:spacing w:after="128" w:line="259" w:lineRule="auto"/>
        <w:ind w:left="154" w:firstLine="0"/>
        <w:jc w:val="left"/>
      </w:pPr>
      <w:r>
        <w:t xml:space="preserve"> </w:t>
      </w:r>
    </w:p>
    <w:p w:rsidR="00FA6F09" w:rsidRDefault="0095037F">
      <w:pPr>
        <w:spacing w:after="132" w:line="252" w:lineRule="auto"/>
        <w:ind w:left="591" w:right="1262" w:hanging="10"/>
      </w:pPr>
      <w:r>
        <w:rPr>
          <w:b/>
        </w:rPr>
        <w:t xml:space="preserve">Ako je gospodarski subjekt u posljednje dvije godine do početka postupka javne nabave učinio težak profesionalni propust koji javni naručitelj može dokazati na bilo koji način. </w:t>
      </w:r>
    </w:p>
    <w:p w:rsidR="00FA6F09" w:rsidRDefault="0095037F">
      <w:pPr>
        <w:spacing w:after="128" w:line="259" w:lineRule="auto"/>
        <w:ind w:left="154" w:firstLine="0"/>
        <w:jc w:val="left"/>
      </w:pPr>
      <w:r>
        <w:t xml:space="preserve"> </w:t>
      </w:r>
    </w:p>
    <w:p w:rsidR="00FA6F09" w:rsidRDefault="0095037F">
      <w:pPr>
        <w:spacing w:after="118"/>
        <w:ind w:left="581" w:right="1266"/>
      </w:pPr>
      <w: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 </w:t>
      </w:r>
    </w:p>
    <w:p w:rsidR="00FA6F09" w:rsidRDefault="0095037F">
      <w:pPr>
        <w:spacing w:after="125" w:line="259" w:lineRule="auto"/>
        <w:ind w:left="154" w:firstLine="0"/>
        <w:jc w:val="left"/>
      </w:pPr>
      <w:r>
        <w:t xml:space="preserve"> </w:t>
      </w:r>
    </w:p>
    <w:p w:rsidR="00FA6F09" w:rsidRDefault="0095037F">
      <w:pPr>
        <w:spacing w:after="122" w:line="263" w:lineRule="auto"/>
        <w:ind w:left="149" w:right="475" w:hanging="10"/>
        <w:jc w:val="left"/>
      </w:pPr>
      <w:r>
        <w:rPr>
          <w:u w:val="single" w:color="000000"/>
        </w:rPr>
        <w:t>U slučaju zajednice ponuditelja, postojanje ostalih razloga isključenja utvrđuju se za sve</w:t>
      </w:r>
      <w:r>
        <w:t xml:space="preserve"> </w:t>
      </w:r>
      <w:r>
        <w:rPr>
          <w:u w:val="single" w:color="000000"/>
        </w:rPr>
        <w:t>članove zajednice pojedinačno.</w:t>
      </w:r>
      <w:r>
        <w:t xml:space="preserve"> </w:t>
      </w:r>
    </w:p>
    <w:p w:rsidR="00FA6F09" w:rsidRDefault="0095037F">
      <w:pPr>
        <w:spacing w:after="87" w:line="259" w:lineRule="auto"/>
        <w:ind w:left="154" w:firstLine="0"/>
        <w:jc w:val="left"/>
      </w:pPr>
      <w:r>
        <w:t xml:space="preserve"> </w:t>
      </w:r>
    </w:p>
    <w:p w:rsidR="00FA6F09" w:rsidRDefault="0095037F">
      <w:pPr>
        <w:spacing w:after="21" w:line="259" w:lineRule="auto"/>
        <w:ind w:left="154" w:firstLine="0"/>
        <w:jc w:val="left"/>
      </w:pPr>
      <w:r>
        <w:rPr>
          <w:sz w:val="20"/>
        </w:rPr>
        <w:t xml:space="preserve"> </w:t>
      </w:r>
    </w:p>
    <w:p w:rsidR="00FA6F09" w:rsidRDefault="0095037F">
      <w:pPr>
        <w:pStyle w:val="Heading3"/>
        <w:shd w:val="clear" w:color="auto" w:fill="A6A6A6"/>
        <w:ind w:right="1119"/>
      </w:pPr>
      <w:r>
        <w:t xml:space="preserve">ODREDBE SPOSOBNOSTI PONUDITELJA </w:t>
      </w:r>
    </w:p>
    <w:p w:rsidR="00FA6F09" w:rsidRDefault="0095037F">
      <w:pPr>
        <w:spacing w:after="58" w:line="259" w:lineRule="auto"/>
        <w:ind w:left="154" w:firstLine="0"/>
        <w:jc w:val="left"/>
      </w:pPr>
      <w:r>
        <w:rPr>
          <w:sz w:val="20"/>
        </w:rPr>
        <w:t xml:space="preserve"> </w:t>
      </w:r>
    </w:p>
    <w:p w:rsidR="00FA6F09" w:rsidRDefault="0095037F">
      <w:pPr>
        <w:pStyle w:val="Heading2"/>
        <w:ind w:left="847" w:right="1262" w:hanging="708"/>
      </w:pPr>
      <w:bookmarkStart w:id="15" w:name="_Toc422396872"/>
      <w:r>
        <w:t>14.</w:t>
      </w:r>
      <w:r>
        <w:rPr>
          <w:rFonts w:ascii="Arial" w:eastAsia="Arial" w:hAnsi="Arial" w:cs="Arial"/>
        </w:rPr>
        <w:t xml:space="preserve"> </w:t>
      </w:r>
      <w:r>
        <w:t>Pravna i poslovna sposobnost (uvjeti pravne i poslovne sposobnosti te dokumenti kojima se dokazuje sposobnost):</w:t>
      </w:r>
      <w:bookmarkEnd w:id="15"/>
      <w:r>
        <w:t xml:space="preserve"> </w:t>
      </w:r>
    </w:p>
    <w:p w:rsidR="00FA6F09" w:rsidRDefault="0095037F">
      <w:pPr>
        <w:spacing w:after="165" w:line="259" w:lineRule="auto"/>
        <w:ind w:left="154" w:firstLine="0"/>
        <w:jc w:val="left"/>
      </w:pPr>
      <w:r>
        <w:rPr>
          <w:sz w:val="20"/>
        </w:rPr>
        <w:t xml:space="preserve"> </w:t>
      </w:r>
    </w:p>
    <w:p w:rsidR="00FA6F09" w:rsidRDefault="0095037F">
      <w:pPr>
        <w:spacing w:after="119"/>
        <w:ind w:left="139" w:right="1266"/>
      </w:pPr>
      <w:r>
        <w:rPr>
          <w:sz w:val="20"/>
        </w:rPr>
        <w:lastRenderedPageBreak/>
        <w:t xml:space="preserve"> </w:t>
      </w:r>
      <w:r>
        <w:t xml:space="preserve">Upis u sudski, obrtni, strukovni ili drugi odgovarajući registar države sjedišta gospodarskog subjekta. </w:t>
      </w:r>
    </w:p>
    <w:p w:rsidR="00FA6F09" w:rsidRDefault="0095037F">
      <w:pPr>
        <w:spacing w:after="121"/>
        <w:ind w:left="139" w:right="1266"/>
      </w:pPr>
      <w:r>
        <w:t xml:space="preserve">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javne nabave. </w:t>
      </w:r>
    </w:p>
    <w:p w:rsidR="00FA6F09" w:rsidRDefault="0095037F">
      <w:pPr>
        <w:spacing w:after="119"/>
        <w:ind w:left="139" w:right="1266"/>
      </w:pPr>
      <w:r>
        <w:t xml:space="preserve">Ponuditelj sa sjedištem u Republici u Hrvatskoj dostavlja izvod iz sudskog, obrtnog ili drugog odgovarajućeg registra. Izvod ne smije biti stariji od </w:t>
      </w:r>
      <w:r>
        <w:rPr>
          <w:b/>
        </w:rPr>
        <w:t>3 (tri) mjeseca</w:t>
      </w:r>
      <w:r>
        <w:t xml:space="preserve"> računajući od dana početka postupka javne nabave. </w:t>
      </w:r>
    </w:p>
    <w:p w:rsidR="00FA6F09" w:rsidRDefault="0095037F">
      <w:pPr>
        <w:spacing w:after="119"/>
        <w:ind w:left="139" w:right="1266"/>
      </w:pPr>
      <w:r>
        <w:t xml:space="preserve">U slučaju zajednice ponuditelja, svi članovi zajednice obvezni su pojedinačno dokazati svoju pravnu sposobnost iz točke 14.1.  </w:t>
      </w:r>
    </w:p>
    <w:p w:rsidR="00FA6F09" w:rsidRDefault="0095037F">
      <w:pPr>
        <w:spacing w:after="162" w:line="259" w:lineRule="auto"/>
        <w:ind w:left="154" w:firstLine="0"/>
        <w:jc w:val="left"/>
      </w:pPr>
      <w:r>
        <w:t xml:space="preserve"> </w:t>
      </w:r>
    </w:p>
    <w:p w:rsidR="00FA6F09" w:rsidRDefault="0095037F">
      <w:pPr>
        <w:pStyle w:val="Heading2"/>
        <w:spacing w:after="265"/>
        <w:ind w:left="859" w:right="1262" w:hanging="720"/>
      </w:pPr>
      <w:bookmarkStart w:id="16" w:name="_Toc422396873"/>
      <w:r>
        <w:t>15.</w:t>
      </w:r>
      <w:r>
        <w:rPr>
          <w:rFonts w:ascii="Arial" w:eastAsia="Arial" w:hAnsi="Arial" w:cs="Arial"/>
        </w:rPr>
        <w:t xml:space="preserve"> </w:t>
      </w:r>
      <w:r>
        <w:t>Financijska sposobnost (uvjeti financijske sposobnosti te dokumenti kojima se dokazuje sposobnost):</w:t>
      </w:r>
      <w:bookmarkEnd w:id="16"/>
      <w:r>
        <w:t xml:space="preserve"> </w:t>
      </w:r>
    </w:p>
    <w:p w:rsidR="00FA6F09" w:rsidRDefault="0095037F">
      <w:pPr>
        <w:spacing w:after="266" w:line="252" w:lineRule="auto"/>
        <w:ind w:left="149" w:right="1262" w:hanging="10"/>
      </w:pPr>
      <w:r>
        <w:rPr>
          <w:b/>
        </w:rPr>
        <w:t>15.1.</w:t>
      </w:r>
      <w:r>
        <w:rPr>
          <w:rFonts w:ascii="Arial" w:eastAsia="Arial" w:hAnsi="Arial" w:cs="Arial"/>
          <w:b/>
        </w:rPr>
        <w:t xml:space="preserve"> </w:t>
      </w:r>
      <w:r>
        <w:rPr>
          <w:b/>
        </w:rPr>
        <w:t xml:space="preserve">Ponuditelji moraju dokazati da je njihov ukupni prihod u 2014. godini veći ili jednak od procijenjene vrijednosti nabave. Prihod ponuditelja se dokazuje  računom dobiti i gubitka, odnosno odgovarajućim financijskim izvještajem. </w:t>
      </w:r>
    </w:p>
    <w:p w:rsidR="00FA6F09" w:rsidRDefault="0095037F">
      <w:pPr>
        <w:ind w:left="139" w:right="1266"/>
      </w:pPr>
      <w:r>
        <w:t xml:space="preserve">Procjena je Naručitelja da su propisani uvjeti financijske sposobnosti i njezina minimalna razina dokaz neometanog odvijanja poslovnih procesa i urednog poslovanja ponuditelja za uredno izvršenje ugovora. </w:t>
      </w:r>
    </w:p>
    <w:p w:rsidR="00FA6F09" w:rsidRDefault="0095037F">
      <w:pPr>
        <w:spacing w:after="125" w:line="259" w:lineRule="auto"/>
        <w:ind w:left="154" w:firstLine="0"/>
        <w:jc w:val="left"/>
      </w:pPr>
      <w:r>
        <w:t xml:space="preserve"> </w:t>
      </w:r>
    </w:p>
    <w:p w:rsidR="00FA6F09" w:rsidRDefault="0095037F">
      <w:pPr>
        <w:spacing w:after="132" w:line="252" w:lineRule="auto"/>
        <w:ind w:left="149" w:right="1262" w:hanging="10"/>
      </w:pPr>
      <w:r>
        <w:rPr>
          <w:b/>
        </w:rPr>
        <w:t xml:space="preserve">15.2. Za svoj poslovni račun ponuditelji moraju dostaviti dokument izdan od bankarskih ili </w:t>
      </w:r>
      <w:r w:rsidRPr="00D703E7">
        <w:rPr>
          <w:b/>
        </w:rPr>
        <w:t>drugih financijskih institucija kojima se dokazuje njihova solventnost: podaci o solventnosti, BON 2, SOL 2 obrazac, itd., iz kojih mora biti vidljivo da račun(i) ponuditelja nije bio u blokadi u prethodnih 6 mjeseci od dana izdavanja. Dokument može biti izdan bilo koji dan od početka postupka javne nabave  do isteka roka za dostavu ponuda. Dokaz mora biti ovjeren pečatom i potpisom od strane bankarske ili druge financijske</w:t>
      </w:r>
      <w:r>
        <w:rPr>
          <w:b/>
        </w:rPr>
        <w:t xml:space="preserve"> institucije. Ako iz opravdanog razloga gospodarski subjekt nije u mogućnosti dostaviti dokument o financijskoj sposobnosti koji je Naručitelj tražio, on može dokazati financijsku sposobnost i bilo kojim drugim dokumentom čiju će prikladnost Naručitelj ocijeniti tijekom pregleda i ocjene ponuda. </w:t>
      </w:r>
    </w:p>
    <w:p w:rsidR="00FA6F09" w:rsidRDefault="0095037F">
      <w:pPr>
        <w:spacing w:after="81"/>
        <w:ind w:left="139" w:right="1266"/>
      </w:pPr>
      <w:r>
        <w:t xml:space="preserve">Gospodarski subjekt može se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 </w:t>
      </w:r>
    </w:p>
    <w:p w:rsidR="00FA6F09" w:rsidRDefault="0095037F">
      <w:pPr>
        <w:spacing w:after="202" w:line="259" w:lineRule="auto"/>
        <w:ind w:left="154" w:firstLine="0"/>
        <w:jc w:val="left"/>
      </w:pPr>
      <w:r>
        <w:rPr>
          <w:sz w:val="20"/>
        </w:rPr>
        <w:t xml:space="preserve"> </w:t>
      </w:r>
    </w:p>
    <w:p w:rsidR="00FA6F09" w:rsidRDefault="0095037F">
      <w:pPr>
        <w:pStyle w:val="Heading2"/>
        <w:ind w:left="859" w:right="1262" w:hanging="720"/>
      </w:pPr>
      <w:bookmarkStart w:id="17" w:name="_Toc422396874"/>
      <w:r>
        <w:lastRenderedPageBreak/>
        <w:t>16.</w:t>
      </w:r>
      <w:r>
        <w:rPr>
          <w:rFonts w:ascii="Arial" w:eastAsia="Arial" w:hAnsi="Arial" w:cs="Arial"/>
        </w:rPr>
        <w:t xml:space="preserve"> </w:t>
      </w:r>
      <w:r>
        <w:t>Tehnička i stručna sposobnost (uvjeti tehničke i stručne sposobnosti te dokumenti kojima se dokazuje sposobnost):</w:t>
      </w:r>
      <w:bookmarkEnd w:id="17"/>
      <w:r>
        <w:t xml:space="preserve"> </w:t>
      </w:r>
    </w:p>
    <w:p w:rsidR="00FA6F09" w:rsidRDefault="0095037F">
      <w:pPr>
        <w:spacing w:after="165" w:line="259" w:lineRule="auto"/>
        <w:ind w:left="154" w:firstLine="0"/>
        <w:jc w:val="left"/>
      </w:pPr>
      <w:r>
        <w:rPr>
          <w:sz w:val="20"/>
        </w:rPr>
        <w:t xml:space="preserve"> </w:t>
      </w:r>
    </w:p>
    <w:p w:rsidR="00FA6F09" w:rsidRDefault="0095037F">
      <w:pPr>
        <w:spacing w:after="119"/>
        <w:ind w:left="139" w:right="1266"/>
      </w:pPr>
      <w:r>
        <w:t xml:space="preserve">Popis ugovora o izvršenim uslugama u 2015. godini i tijekom  tri godine koje prethode 2015. godini, a koji sadrži vrijednost usluge, datum, mjesto izvođenja usluge i naziv druge ugovorne strane.  </w:t>
      </w:r>
    </w:p>
    <w:p w:rsidR="00FA6F09" w:rsidRDefault="0095037F">
      <w:pPr>
        <w:spacing w:after="122"/>
        <w:ind w:left="139" w:right="1266"/>
      </w:pPr>
      <w:r>
        <w:t xml:space="preserve">Popis kao dokaz o zadovoljavajućem izvršenju usluga sadrži ili mu se prilaže potvrda druge ugovorne strane da su usluge izvedene u skladu s pravilima struke i uredno izvršeni.  </w:t>
      </w:r>
    </w:p>
    <w:p w:rsidR="00FA6F09" w:rsidRPr="006E5111" w:rsidRDefault="0095037F" w:rsidP="00542078">
      <w:pPr>
        <w:spacing w:after="122"/>
        <w:ind w:left="139" w:right="1266"/>
      </w:pPr>
      <w:r>
        <w:t xml:space="preserve">Kako bi dokazao svoju sposobnost ponuditelj mora dostaviti minimalno </w:t>
      </w:r>
      <w:r w:rsidR="00542078">
        <w:t>1</w:t>
      </w:r>
      <w:r>
        <w:t xml:space="preserve"> (</w:t>
      </w:r>
      <w:r w:rsidR="00542078">
        <w:t>jednu</w:t>
      </w:r>
      <w:r>
        <w:t xml:space="preserve">) ili više potvrda o izvršenim uslugama koje su predmet nabave čija ukupna vrijednost mora biti jednaka ili veća od procijenjene vrijednosti nabave. </w:t>
      </w:r>
      <w:r w:rsidR="00D703E7" w:rsidRPr="006E5111">
        <w:t>Pri tome, po</w:t>
      </w:r>
      <w:r w:rsidR="006E5111" w:rsidRPr="006E5111">
        <w:t>trebno</w:t>
      </w:r>
      <w:r w:rsidR="00D703E7" w:rsidRPr="006E5111">
        <w:t xml:space="preserve"> je navesti iskustvo u organiziranju </w:t>
      </w:r>
      <w:r w:rsidR="006E5111">
        <w:t xml:space="preserve">minimalno </w:t>
      </w:r>
      <w:r w:rsidR="00542078">
        <w:t>1</w:t>
      </w:r>
      <w:r w:rsidR="006E5111">
        <w:t xml:space="preserve"> </w:t>
      </w:r>
      <w:r w:rsidR="00D703E7" w:rsidRPr="006E5111">
        <w:t>studijsk</w:t>
      </w:r>
      <w:r w:rsidR="00542078">
        <w:t>og</w:t>
      </w:r>
      <w:r w:rsidR="00D703E7" w:rsidRPr="006E5111">
        <w:t xml:space="preserve"> posjet</w:t>
      </w:r>
      <w:r w:rsidR="00542078">
        <w:t>a</w:t>
      </w:r>
      <w:r w:rsidR="00D703E7" w:rsidRPr="006E5111">
        <w:t xml:space="preserve"> u sklopu projekta financiran</w:t>
      </w:r>
      <w:r w:rsidR="00542078">
        <w:t>og</w:t>
      </w:r>
      <w:r w:rsidR="00D703E7" w:rsidRPr="006E5111">
        <w:t xml:space="preserve"> sredstvima EU fondova.</w:t>
      </w:r>
    </w:p>
    <w:p w:rsidR="00D703E7" w:rsidRDefault="00D51D71">
      <w:pPr>
        <w:spacing w:after="122"/>
        <w:ind w:left="139" w:right="1266"/>
      </w:pPr>
      <w:r w:rsidRPr="00D51D71">
        <w:t>Poželjno je da p</w:t>
      </w:r>
      <w:r w:rsidR="0015716D" w:rsidRPr="00D51D71">
        <w:t xml:space="preserve">rijavitelj </w:t>
      </w:r>
      <w:r w:rsidRPr="00D51D71">
        <w:t xml:space="preserve">dostavi </w:t>
      </w:r>
      <w:r w:rsidR="0015716D" w:rsidRPr="00D51D71">
        <w:t>i preporuku/potvrdu ili drugi sličan dokument iz kojeg je vidljivo kako posluje u skladu s direktivama EU o „zelenoj nabavi“.</w:t>
      </w:r>
      <w:r w:rsidR="0015716D">
        <w:t xml:space="preserve"> </w:t>
      </w:r>
    </w:p>
    <w:p w:rsidR="00FA6F09" w:rsidRDefault="0095037F">
      <w:pPr>
        <w:spacing w:after="120"/>
        <w:ind w:left="139" w:right="1266"/>
      </w:pPr>
      <w:r>
        <w:t xml:space="preserve">U slučaju zajednice ponuditelja, svi članovi zajednice obvezni su pojedinačno dokazati svoju pravnu sposobnost sukladno točki 14.1., a svi zajedno dužni su dokazati (kumulativno) zajedničku poslovnu (točka 14.2.), financijsku, te tehničku i stručnu sposobnost. Gospodarski subjekt može se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 </w:t>
      </w:r>
    </w:p>
    <w:p w:rsidR="00FA6F09" w:rsidRDefault="0095037F">
      <w:pPr>
        <w:spacing w:after="0" w:line="259" w:lineRule="auto"/>
        <w:ind w:left="154" w:firstLine="0"/>
        <w:jc w:val="left"/>
      </w:pPr>
      <w:r>
        <w:t xml:space="preserve"> </w:t>
      </w:r>
    </w:p>
    <w:p w:rsidR="00FA6F09" w:rsidRDefault="0095037F">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10" w:right="1118" w:hanging="10"/>
        <w:jc w:val="center"/>
      </w:pPr>
      <w:r>
        <w:rPr>
          <w:b/>
        </w:rPr>
        <w:t xml:space="preserve">PODACI O PONUDI </w:t>
      </w:r>
    </w:p>
    <w:p w:rsidR="00FA6F09" w:rsidRDefault="0095037F">
      <w:pPr>
        <w:spacing w:after="12" w:line="259" w:lineRule="auto"/>
        <w:ind w:left="154" w:firstLine="0"/>
        <w:jc w:val="left"/>
      </w:pPr>
      <w:r>
        <w:t xml:space="preserve"> </w:t>
      </w:r>
    </w:p>
    <w:p w:rsidR="00FA6F09" w:rsidRDefault="0095037F">
      <w:pPr>
        <w:spacing w:after="136" w:line="252" w:lineRule="auto"/>
        <w:ind w:left="149" w:right="1262" w:hanging="10"/>
      </w:pPr>
      <w:r>
        <w:rPr>
          <w:b/>
        </w:rPr>
        <w:t>17.</w:t>
      </w:r>
      <w:r>
        <w:rPr>
          <w:rFonts w:ascii="Arial" w:eastAsia="Arial" w:hAnsi="Arial" w:cs="Arial"/>
          <w:b/>
        </w:rPr>
        <w:t xml:space="preserve"> </w:t>
      </w:r>
      <w:r>
        <w:rPr>
          <w:b/>
        </w:rPr>
        <w:t xml:space="preserve">Podaci o ponudi </w:t>
      </w:r>
    </w:p>
    <w:p w:rsidR="00FA6F09" w:rsidRDefault="0095037F">
      <w:pPr>
        <w:spacing w:after="121"/>
        <w:ind w:left="164" w:right="574" w:hanging="10"/>
        <w:jc w:val="left"/>
      </w:pPr>
      <w:r>
        <w:t xml:space="preserve">Ponuda se zajedno s pripadajućom dokumentacijom izrađuje na hrvatskom jeziku i latiničnom pismu. Pri izradi ponude ponuditelj ne smije mijenjati i nadopunjavati tekst dokumentacije za nadmetanje. </w:t>
      </w:r>
    </w:p>
    <w:p w:rsidR="00FA6F09" w:rsidRDefault="0095037F">
      <w:pPr>
        <w:spacing w:after="156"/>
        <w:ind w:left="139" w:right="1266"/>
      </w:pPr>
      <w:r>
        <w:t xml:space="preserve">PONUDA SADRŽI NAJMANJE: </w:t>
      </w:r>
    </w:p>
    <w:p w:rsidR="00FA6F09" w:rsidRDefault="0095037F">
      <w:pPr>
        <w:numPr>
          <w:ilvl w:val="0"/>
          <w:numId w:val="3"/>
        </w:numPr>
        <w:ind w:right="1266" w:hanging="480"/>
      </w:pPr>
      <w:r>
        <w:t xml:space="preserve">Sadržaj ponude; </w:t>
      </w:r>
    </w:p>
    <w:p w:rsidR="00FA6F09" w:rsidRDefault="0095037F">
      <w:pPr>
        <w:numPr>
          <w:ilvl w:val="0"/>
          <w:numId w:val="3"/>
        </w:numPr>
        <w:ind w:right="1266" w:hanging="480"/>
      </w:pPr>
      <w:r>
        <w:t xml:space="preserve">Popunjeni ponudbeni list (predložak ponudbenog lista nalazi se u Prilogu I); </w:t>
      </w:r>
    </w:p>
    <w:p w:rsidR="00FA6F09" w:rsidRDefault="0095037F">
      <w:pPr>
        <w:numPr>
          <w:ilvl w:val="0"/>
          <w:numId w:val="3"/>
        </w:numPr>
        <w:ind w:right="1266" w:hanging="480"/>
      </w:pPr>
      <w:r>
        <w:t xml:space="preserve">Jamstvo za ozbiljnost ponude (uloženo u plastičnu foliju); </w:t>
      </w:r>
    </w:p>
    <w:p w:rsidR="00FA6F09" w:rsidRDefault="0095037F">
      <w:pPr>
        <w:numPr>
          <w:ilvl w:val="0"/>
          <w:numId w:val="3"/>
        </w:numPr>
        <w:ind w:right="1266" w:hanging="480"/>
      </w:pPr>
      <w:r>
        <w:t xml:space="preserve">Dokumente kojima ponuditelj dokazuje da ne postoje obvezni razlozi isključenja; </w:t>
      </w:r>
    </w:p>
    <w:p w:rsidR="00FA6F09" w:rsidRDefault="0095037F">
      <w:pPr>
        <w:numPr>
          <w:ilvl w:val="0"/>
          <w:numId w:val="3"/>
        </w:numPr>
        <w:ind w:right="1266" w:hanging="480"/>
      </w:pPr>
      <w:r>
        <w:t xml:space="preserve">Tražene dokaze sposobnosti; </w:t>
      </w:r>
    </w:p>
    <w:p w:rsidR="00FA6F09" w:rsidRDefault="0095037F">
      <w:pPr>
        <w:numPr>
          <w:ilvl w:val="0"/>
          <w:numId w:val="3"/>
        </w:numPr>
        <w:ind w:right="1266" w:hanging="480"/>
      </w:pPr>
      <w:r>
        <w:t xml:space="preserve">Popunjeni troškovnik (Prilog </w:t>
      </w:r>
      <w:r w:rsidR="001D4959">
        <w:t>2</w:t>
      </w:r>
      <w:r>
        <w:t xml:space="preserve">); </w:t>
      </w:r>
    </w:p>
    <w:p w:rsidR="00FA6F09" w:rsidRDefault="0095037F">
      <w:pPr>
        <w:numPr>
          <w:ilvl w:val="0"/>
          <w:numId w:val="3"/>
        </w:numPr>
        <w:ind w:right="1266" w:hanging="480"/>
      </w:pPr>
      <w:r>
        <w:t>Potp</w:t>
      </w:r>
      <w:r w:rsidR="001D4959">
        <w:t>isan prijedlog Ugovora (Prilog 6</w:t>
      </w:r>
      <w:r>
        <w:t xml:space="preserve">); </w:t>
      </w:r>
    </w:p>
    <w:p w:rsidR="00FA6F09" w:rsidRDefault="0095037F">
      <w:pPr>
        <w:spacing w:after="125" w:line="259" w:lineRule="auto"/>
        <w:ind w:left="154" w:firstLine="0"/>
        <w:jc w:val="left"/>
      </w:pPr>
      <w:r>
        <w:t xml:space="preserve"> </w:t>
      </w:r>
    </w:p>
    <w:p w:rsidR="00FA6F09" w:rsidRDefault="0095037F">
      <w:pPr>
        <w:spacing w:after="122"/>
        <w:ind w:left="139" w:right="1266"/>
      </w:pPr>
      <w:r>
        <w:lastRenderedPageBreak/>
        <w:t xml:space="preserve">Ponuda se izrađuje na način da čini cjelinu. Ako zbog opsega ili drugih objektivnih okolnosti ponuda ne može biti izrađena na način da čini cjelinu, onda se izrađuje u dva ili više dijelova. </w:t>
      </w:r>
    </w:p>
    <w:p w:rsidR="00FA6F09" w:rsidRDefault="0095037F">
      <w:pPr>
        <w:spacing w:after="122"/>
        <w:ind w:left="139" w:right="1266"/>
      </w:pPr>
      <w:r>
        <w:t xml:space="preserve">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 </w:t>
      </w:r>
    </w:p>
    <w:p w:rsidR="00FA6F09" w:rsidRDefault="0095037F">
      <w:pPr>
        <w:spacing w:after="119"/>
        <w:ind w:left="139" w:right="1266"/>
      </w:pPr>
      <w:r>
        <w:t xml:space="preserve">Ako je ponuda izrađena u dva ili više dijelova, svaki dio se uvezuje na način da se onemogući naknadno vađenje ili umetanje listova. </w:t>
      </w:r>
    </w:p>
    <w:p w:rsidR="00FA6F09" w:rsidRDefault="0095037F">
      <w:pPr>
        <w:spacing w:after="119"/>
        <w:ind w:left="139" w:right="1266"/>
      </w:pPr>
      <w:r>
        <w:t xml:space="preserve">Dijelove ponude kao što su uzorci, katalozi, mediji za pohranjivanje podataka i sl. koji ne mogu biti uvezani ponuditelj obilježava nazivom i navodi u sadržaju ponude kao dio ponude. </w:t>
      </w:r>
    </w:p>
    <w:p w:rsidR="00FA6F09" w:rsidRDefault="0095037F">
      <w:pPr>
        <w:spacing w:after="119"/>
        <w:ind w:left="139" w:right="1266"/>
      </w:pPr>
      <w:r>
        <w:t xml:space="preserve">Ako je ponuda izrađena od više dijelova ponuditelj mora u sadržaju ponude navesti od koliko se dijelova ponuda sastoji. </w:t>
      </w:r>
    </w:p>
    <w:p w:rsidR="00FA6F09" w:rsidRDefault="0095037F">
      <w:pPr>
        <w:spacing w:after="121"/>
        <w:ind w:left="139" w:right="1266"/>
      </w:pPr>
      <w: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w:t>
      </w:r>
    </w:p>
    <w:p w:rsidR="00FA6F09" w:rsidRDefault="0095037F">
      <w:pPr>
        <w:spacing w:after="120"/>
        <w:ind w:left="139" w:right="1266"/>
      </w:pPr>
      <w:r>
        <w:t xml:space="preserve">Ponuda se piše neizbrisivom tintom. </w:t>
      </w:r>
    </w:p>
    <w:p w:rsidR="00FA6F09" w:rsidRDefault="0095037F">
      <w:pPr>
        <w:spacing w:after="125" w:line="259" w:lineRule="auto"/>
        <w:ind w:left="154" w:firstLine="0"/>
        <w:jc w:val="left"/>
      </w:pPr>
      <w:r>
        <w:t xml:space="preserve"> </w:t>
      </w:r>
    </w:p>
    <w:p w:rsidR="00FA6F09" w:rsidRDefault="0095037F">
      <w:pPr>
        <w:spacing w:after="81"/>
        <w:ind w:left="139" w:right="1266"/>
      </w:pPr>
      <w:r>
        <w:t xml:space="preserve">Ispravci u ponudi moraju biti izrađeni na način da su vidljivi (npr. nije dopustivo brisanje, premazivanje ili uklanjanje slova ili otisaka). Ispravci moraju uz navod datuma ispravka biti potvrđeni potpisom ponuditelja. </w:t>
      </w:r>
    </w:p>
    <w:p w:rsidR="00FA6F09" w:rsidRDefault="0095037F">
      <w:pPr>
        <w:spacing w:after="165" w:line="259" w:lineRule="auto"/>
        <w:ind w:left="154" w:firstLine="0"/>
        <w:jc w:val="left"/>
      </w:pPr>
      <w:r>
        <w:rPr>
          <w:sz w:val="20"/>
        </w:rPr>
        <w:t xml:space="preserve"> </w:t>
      </w:r>
    </w:p>
    <w:p w:rsidR="00FA6F09" w:rsidRDefault="0095037F">
      <w:pPr>
        <w:ind w:left="139" w:right="1266"/>
      </w:pPr>
      <w:r>
        <w:rPr>
          <w:b/>
          <w:u w:val="single" w:color="000000"/>
        </w:rPr>
        <w:t>Ponuditelj je dužan dostaviti ponudu u izvorniku i u 3 preslike</w:t>
      </w:r>
      <w:r>
        <w:t xml:space="preserve">. Ponuditelj mora jasno naznačiti „izvornik“ i „preslike“ ponude, a u slučaju razlika između izvornika i preslika, vjerodostojan je izvornik ponude.  </w:t>
      </w: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FA6F09" w:rsidRDefault="0095037F">
      <w:pPr>
        <w:spacing w:after="13" w:line="259" w:lineRule="auto"/>
        <w:ind w:left="154" w:firstLine="0"/>
        <w:jc w:val="left"/>
      </w:pPr>
      <w:r>
        <w:t xml:space="preserve"> </w:t>
      </w:r>
    </w:p>
    <w:p w:rsidR="00FA6F09" w:rsidRDefault="0095037F">
      <w:pPr>
        <w:pStyle w:val="Heading2"/>
        <w:tabs>
          <w:tab w:val="center" w:pos="1867"/>
        </w:tabs>
        <w:ind w:left="0" w:right="0" w:firstLine="0"/>
        <w:jc w:val="left"/>
      </w:pPr>
      <w:bookmarkStart w:id="18" w:name="_Toc422396875"/>
      <w:r>
        <w:t>18.</w:t>
      </w:r>
      <w:r>
        <w:rPr>
          <w:rFonts w:ascii="Arial" w:eastAsia="Arial" w:hAnsi="Arial" w:cs="Arial"/>
        </w:rPr>
        <w:t xml:space="preserve"> </w:t>
      </w:r>
      <w:r>
        <w:rPr>
          <w:rFonts w:ascii="Arial" w:eastAsia="Arial" w:hAnsi="Arial" w:cs="Arial"/>
        </w:rPr>
        <w:tab/>
      </w:r>
      <w:r>
        <w:t>Način dostave ponude:</w:t>
      </w:r>
      <w:bookmarkEnd w:id="18"/>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Ponuda se u zatvorenoj omotnici dostavlja na adresu naručitelja: </w:t>
      </w:r>
    </w:p>
    <w:p w:rsidR="00FA6F09" w:rsidRDefault="0095037F">
      <w:pPr>
        <w:spacing w:after="0" w:line="259" w:lineRule="auto"/>
        <w:ind w:left="154" w:firstLine="0"/>
        <w:jc w:val="left"/>
      </w:pPr>
      <w:r>
        <w:t xml:space="preserve"> </w:t>
      </w:r>
    </w:p>
    <w:p w:rsidR="00FA6F09" w:rsidRDefault="0095037F">
      <w:pPr>
        <w:ind w:left="139" w:right="1266"/>
      </w:pPr>
      <w:r>
        <w:t>Tehnička škola</w:t>
      </w:r>
      <w:r w:rsidR="003A738D">
        <w:t xml:space="preserve"> Sisak</w:t>
      </w:r>
    </w:p>
    <w:p w:rsidR="00FA6F09" w:rsidRDefault="00014570">
      <w:pPr>
        <w:ind w:left="139" w:right="1266"/>
      </w:pPr>
      <w:r>
        <w:t>Marijana Cve</w:t>
      </w:r>
      <w:r w:rsidR="0009406B">
        <w:t>tkovića 2, 44 01</w:t>
      </w:r>
      <w:r w:rsidR="003A738D">
        <w:t xml:space="preserve">0 Sisak </w:t>
      </w:r>
    </w:p>
    <w:p w:rsidR="00FA6F09" w:rsidRDefault="0095037F">
      <w:pPr>
        <w:spacing w:after="0" w:line="259" w:lineRule="auto"/>
        <w:ind w:left="154" w:firstLine="0"/>
        <w:jc w:val="left"/>
      </w:pPr>
      <w:r>
        <w:t xml:space="preserve"> </w:t>
      </w:r>
    </w:p>
    <w:p w:rsidR="00FA6F09" w:rsidRDefault="0095037F">
      <w:pPr>
        <w:ind w:left="139" w:right="1266"/>
      </w:pPr>
      <w:r>
        <w:t xml:space="preserve">Ponude se predaju neposredno ili preporučenom poštanskom pošiljkom na adresu naručitelja, u zatvorenoj omotnici na kojoj mora biti naznačeno: </w:t>
      </w:r>
    </w:p>
    <w:p w:rsidR="00FA6F09" w:rsidRDefault="0095037F">
      <w:pPr>
        <w:spacing w:after="0" w:line="259" w:lineRule="auto"/>
        <w:ind w:left="154" w:firstLine="0"/>
        <w:jc w:val="left"/>
      </w:pPr>
      <w:r>
        <w:t xml:space="preserve"> </w:t>
      </w:r>
    </w:p>
    <w:p w:rsidR="00FA6F09" w:rsidRDefault="0095037F">
      <w:pPr>
        <w:numPr>
          <w:ilvl w:val="0"/>
          <w:numId w:val="4"/>
        </w:numPr>
        <w:ind w:right="1266" w:hanging="130"/>
      </w:pPr>
      <w:r>
        <w:t xml:space="preserve">na prednjoj strani:   </w:t>
      </w:r>
    </w:p>
    <w:p w:rsidR="00FA6F09" w:rsidRDefault="0095037F">
      <w:pPr>
        <w:spacing w:after="0" w:line="259" w:lineRule="auto"/>
        <w:ind w:left="154" w:firstLine="0"/>
        <w:jc w:val="left"/>
      </w:pPr>
      <w:r>
        <w:lastRenderedPageBreak/>
        <w:t xml:space="preserve"> </w:t>
      </w:r>
    </w:p>
    <w:p w:rsidR="00FA6F09" w:rsidRDefault="0095037F">
      <w:pPr>
        <w:spacing w:after="0" w:line="259" w:lineRule="auto"/>
        <w:ind w:left="154" w:firstLine="0"/>
        <w:jc w:val="left"/>
      </w:pPr>
      <w:r>
        <w:t xml:space="preserve"> </w:t>
      </w:r>
    </w:p>
    <w:p w:rsidR="003A738D" w:rsidRDefault="0095037F" w:rsidP="003A738D">
      <w:pPr>
        <w:spacing w:after="3" w:line="259" w:lineRule="auto"/>
        <w:ind w:left="1229" w:right="2344" w:hanging="10"/>
        <w:jc w:val="center"/>
      </w:pPr>
      <w:r>
        <w:t>TEHNIČKA ŠKOLA</w:t>
      </w:r>
      <w:r w:rsidR="003A738D">
        <w:t xml:space="preserve"> SISAK</w:t>
      </w:r>
    </w:p>
    <w:p w:rsidR="00FA6F09" w:rsidRDefault="003A738D" w:rsidP="003A738D">
      <w:pPr>
        <w:spacing w:after="3" w:line="259" w:lineRule="auto"/>
        <w:ind w:left="1229" w:right="2344" w:hanging="10"/>
        <w:jc w:val="center"/>
      </w:pPr>
      <w:r>
        <w:t>Marijana Cvetkovića 2</w:t>
      </w:r>
      <w:r w:rsidR="0095037F">
        <w:t xml:space="preserve"> </w:t>
      </w:r>
    </w:p>
    <w:p w:rsidR="003A738D" w:rsidRDefault="003A738D" w:rsidP="003A738D">
      <w:pPr>
        <w:spacing w:after="3" w:line="259" w:lineRule="auto"/>
        <w:ind w:left="1229" w:right="2337" w:hanging="10"/>
        <w:jc w:val="center"/>
      </w:pPr>
      <w:r>
        <w:t>44 0</w:t>
      </w:r>
      <w:r w:rsidR="0009406B">
        <w:t>1</w:t>
      </w:r>
      <w:r>
        <w:t xml:space="preserve">0 Sisak </w:t>
      </w:r>
    </w:p>
    <w:p w:rsidR="00FA6F09" w:rsidRDefault="0095037F" w:rsidP="003A738D">
      <w:pPr>
        <w:spacing w:after="3" w:line="259" w:lineRule="auto"/>
        <w:ind w:left="1229" w:right="2337" w:hanging="10"/>
        <w:jc w:val="center"/>
      </w:pPr>
      <w:proofErr w:type="spellStart"/>
      <w:r w:rsidRPr="00014570">
        <w:t>Ev</w:t>
      </w:r>
      <w:proofErr w:type="spellEnd"/>
      <w:r w:rsidRPr="00014570">
        <w:t xml:space="preserve">. br. nabave: 01/15 </w:t>
      </w:r>
      <w:r w:rsidR="00014570" w:rsidRPr="00014570">
        <w:t>JN</w:t>
      </w:r>
    </w:p>
    <w:p w:rsidR="003A738D" w:rsidRDefault="0095037F">
      <w:pPr>
        <w:spacing w:after="3" w:line="259" w:lineRule="auto"/>
        <w:ind w:left="1229" w:right="2340" w:hanging="10"/>
        <w:jc w:val="center"/>
      </w:pPr>
      <w:r>
        <w:t xml:space="preserve">Predmet nabave: Nabava usluga </w:t>
      </w:r>
      <w:r w:rsidR="00697C4A">
        <w:t>turističke agencije</w:t>
      </w:r>
      <w:r w:rsidR="003A738D">
        <w:t xml:space="preserve"> </w:t>
      </w:r>
    </w:p>
    <w:p w:rsidR="00FA6F09" w:rsidRDefault="00697C4A" w:rsidP="00697C4A">
      <w:pPr>
        <w:spacing w:after="3" w:line="259" w:lineRule="auto"/>
        <w:ind w:left="3614" w:right="2340" w:firstLine="0"/>
      </w:pPr>
      <w:r>
        <w:t>-  prijevoz</w:t>
      </w:r>
      <w:r w:rsidR="003A738D">
        <w:t xml:space="preserve"> i</w:t>
      </w:r>
      <w:r>
        <w:t xml:space="preserve"> smještaj</w:t>
      </w:r>
    </w:p>
    <w:p w:rsidR="00FA6F09" w:rsidRDefault="0095037F">
      <w:pPr>
        <w:spacing w:after="0" w:line="259" w:lineRule="auto"/>
        <w:ind w:left="0" w:right="1067" w:firstLine="0"/>
        <w:jc w:val="center"/>
      </w:pPr>
      <w:r>
        <w:t xml:space="preserve"> </w:t>
      </w:r>
    </w:p>
    <w:p w:rsidR="00FA6F09" w:rsidRDefault="00697C4A">
      <w:pPr>
        <w:spacing w:after="3" w:line="259" w:lineRule="auto"/>
        <w:ind w:left="1229" w:right="2337" w:hanging="10"/>
        <w:jc w:val="center"/>
      </w:pPr>
      <w:r>
        <w:t>„NE OTVARAJ“</w:t>
      </w:r>
    </w:p>
    <w:p w:rsidR="00FA6F09" w:rsidRDefault="0095037F">
      <w:pPr>
        <w:spacing w:after="0" w:line="259" w:lineRule="auto"/>
        <w:ind w:left="154" w:firstLine="0"/>
        <w:jc w:val="left"/>
      </w:pPr>
      <w:r>
        <w:t xml:space="preserve"> </w:t>
      </w:r>
    </w:p>
    <w:p w:rsidR="00FA6F09" w:rsidRDefault="0095037F">
      <w:pPr>
        <w:numPr>
          <w:ilvl w:val="0"/>
          <w:numId w:val="4"/>
        </w:numPr>
        <w:ind w:right="1266" w:hanging="130"/>
      </w:pPr>
      <w:r>
        <w:t xml:space="preserve">na poleđini: </w:t>
      </w:r>
    </w:p>
    <w:p w:rsidR="00FA6F09" w:rsidRDefault="0095037F">
      <w:pPr>
        <w:spacing w:after="0" w:line="259" w:lineRule="auto"/>
        <w:ind w:left="154" w:firstLine="0"/>
        <w:jc w:val="left"/>
      </w:pPr>
      <w:r>
        <w:t xml:space="preserve"> </w:t>
      </w:r>
    </w:p>
    <w:p w:rsidR="00FA6F09" w:rsidRDefault="0095037F">
      <w:pPr>
        <w:spacing w:after="3" w:line="259" w:lineRule="auto"/>
        <w:ind w:left="1229" w:right="2338" w:hanging="10"/>
        <w:jc w:val="center"/>
      </w:pPr>
      <w:r>
        <w:t xml:space="preserve">NAZIV I ADRESA PONUDITELJA </w:t>
      </w: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697C4A" w:rsidRDefault="00697C4A">
      <w:pPr>
        <w:ind w:left="139" w:right="1266"/>
      </w:pPr>
    </w:p>
    <w:p w:rsidR="00FA6F09" w:rsidRDefault="0095037F">
      <w:pPr>
        <w:ind w:left="139" w:right="1266"/>
      </w:pPr>
      <w:r>
        <w:t xml:space="preserve">Ponuditelj samostalno određuje način dostave ponude i sam snosi rizik eventualnog gubitka odnosno nepravovremene dostave ponude. </w:t>
      </w:r>
    </w:p>
    <w:p w:rsidR="00FA6F09" w:rsidRDefault="0095037F">
      <w:pPr>
        <w:ind w:left="139" w:right="1266"/>
      </w:pPr>
      <w:r>
        <w:t xml:space="preserve">Naručitelj će za neposredno dostavljene ponude izdati potvrdu o primitku. </w:t>
      </w:r>
    </w:p>
    <w:p w:rsidR="00FA6F09" w:rsidRDefault="0095037F">
      <w:pPr>
        <w:spacing w:after="13" w:line="259" w:lineRule="auto"/>
        <w:ind w:left="154" w:firstLine="0"/>
        <w:jc w:val="left"/>
      </w:pPr>
      <w:r>
        <w:t xml:space="preserve"> </w:t>
      </w:r>
    </w:p>
    <w:p w:rsidR="00697C4A" w:rsidRDefault="00697C4A">
      <w:pPr>
        <w:pStyle w:val="Heading2"/>
        <w:ind w:left="149" w:right="1262"/>
      </w:pPr>
    </w:p>
    <w:p w:rsidR="00FA6F09" w:rsidRDefault="0095037F">
      <w:pPr>
        <w:pStyle w:val="Heading2"/>
        <w:ind w:left="149" w:right="1262"/>
      </w:pPr>
      <w:bookmarkStart w:id="19" w:name="_Toc422396876"/>
      <w:r>
        <w:t>19.</w:t>
      </w:r>
      <w:r>
        <w:rPr>
          <w:rFonts w:ascii="Arial" w:eastAsia="Arial" w:hAnsi="Arial" w:cs="Arial"/>
        </w:rPr>
        <w:t xml:space="preserve"> </w:t>
      </w:r>
      <w:r>
        <w:t>Pravila dostave dokumenata:</w:t>
      </w:r>
      <w:bookmarkEnd w:id="19"/>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Svi dokumenti kojima se utvrđuju obvezni i ostali razlozi isključenja ponuditelja, kao i dokumenti kojima se dokazuje sposobnost ponuditelja, mogu se dostaviti u neovjerenoj preslici. Neovjerenom preslikom smatra se i neovjereni ispis elektroničke isprave. </w:t>
      </w:r>
    </w:p>
    <w:p w:rsidR="00FA6F09" w:rsidRDefault="0095037F">
      <w:pPr>
        <w:spacing w:after="0" w:line="259" w:lineRule="auto"/>
        <w:ind w:left="154" w:firstLine="0"/>
        <w:jc w:val="left"/>
      </w:pPr>
      <w:r>
        <w:t xml:space="preserve"> </w:t>
      </w:r>
    </w:p>
    <w:p w:rsidR="00FA6F09" w:rsidRDefault="0095037F">
      <w:pPr>
        <w:ind w:left="139" w:right="1266"/>
      </w:pPr>
      <w:r>
        <w:t xml:space="preserve">U slučaju postojanja sumnje u istinitost podataka navedenih u dokumentima koje su natjecatelji ili ponuditelji dostavili sukladno s ovim odjeljkom Zakona, javni naručitelj može radi provjere istinitosti podataka: </w:t>
      </w:r>
    </w:p>
    <w:p w:rsidR="00FA6F09" w:rsidRDefault="0095037F">
      <w:pPr>
        <w:numPr>
          <w:ilvl w:val="0"/>
          <w:numId w:val="5"/>
        </w:numPr>
        <w:ind w:right="1266"/>
      </w:pPr>
      <w:r>
        <w:t xml:space="preserve">od natjecatelja ili ponuditelja zatražiti da u primjerenom roku dostave izvornike ili ovjerene preslike tih dokumenata i/ili </w:t>
      </w:r>
    </w:p>
    <w:p w:rsidR="00FA6F09" w:rsidRDefault="0095037F">
      <w:pPr>
        <w:numPr>
          <w:ilvl w:val="0"/>
          <w:numId w:val="5"/>
        </w:numPr>
        <w:ind w:right="1266"/>
      </w:pPr>
      <w:r>
        <w:t xml:space="preserve">obratiti se izdavatelju dokumenta i/ili nadležnim tijelima. </w:t>
      </w:r>
    </w:p>
    <w:p w:rsidR="00FA6F09" w:rsidRDefault="0095037F">
      <w:pPr>
        <w:spacing w:after="0" w:line="259" w:lineRule="auto"/>
        <w:ind w:left="154" w:firstLine="0"/>
        <w:jc w:val="left"/>
      </w:pPr>
      <w:r>
        <w:t xml:space="preserve"> </w:t>
      </w:r>
    </w:p>
    <w:p w:rsidR="00FA6F09" w:rsidRDefault="0095037F">
      <w:pPr>
        <w:spacing w:after="13" w:line="259" w:lineRule="auto"/>
        <w:ind w:left="154" w:firstLine="0"/>
        <w:jc w:val="left"/>
      </w:pPr>
      <w:r>
        <w:t xml:space="preserve"> </w:t>
      </w:r>
    </w:p>
    <w:p w:rsidR="00FA6F09" w:rsidRDefault="0095037F">
      <w:pPr>
        <w:pStyle w:val="Heading2"/>
        <w:ind w:left="149" w:right="1262"/>
      </w:pPr>
      <w:bookmarkStart w:id="20" w:name="_Toc422396877"/>
      <w:r>
        <w:t>20.</w:t>
      </w:r>
      <w:r>
        <w:rPr>
          <w:rFonts w:ascii="Arial" w:eastAsia="Arial" w:hAnsi="Arial" w:cs="Arial"/>
        </w:rPr>
        <w:t xml:space="preserve"> </w:t>
      </w:r>
      <w:r>
        <w:t>Dopustivost alternativnih ponuda:</w:t>
      </w:r>
      <w:bookmarkEnd w:id="20"/>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Alternativne ponude nisu dopuštene. </w:t>
      </w:r>
    </w:p>
    <w:p w:rsidR="00FA6F09" w:rsidRDefault="0095037F">
      <w:pPr>
        <w:spacing w:after="0" w:line="259" w:lineRule="auto"/>
        <w:ind w:left="154" w:firstLine="0"/>
        <w:jc w:val="left"/>
      </w:pPr>
      <w:r>
        <w:t xml:space="preserve"> </w:t>
      </w:r>
    </w:p>
    <w:p w:rsidR="00FA6F09" w:rsidRDefault="0095037F">
      <w:pPr>
        <w:spacing w:after="13" w:line="259" w:lineRule="auto"/>
        <w:ind w:left="154" w:firstLine="0"/>
        <w:jc w:val="left"/>
      </w:pPr>
      <w:r>
        <w:t xml:space="preserve"> </w:t>
      </w:r>
    </w:p>
    <w:p w:rsidR="00FA6F09" w:rsidRDefault="0095037F">
      <w:pPr>
        <w:pStyle w:val="Heading2"/>
        <w:ind w:left="149" w:right="1262"/>
      </w:pPr>
      <w:bookmarkStart w:id="21" w:name="_Toc422396878"/>
      <w:r>
        <w:t>21.</w:t>
      </w:r>
      <w:r>
        <w:rPr>
          <w:rFonts w:ascii="Arial" w:eastAsia="Arial" w:hAnsi="Arial" w:cs="Arial"/>
        </w:rPr>
        <w:t xml:space="preserve"> </w:t>
      </w:r>
      <w:r>
        <w:t>Dopustivost dostave ponuda elektroničkim putem:</w:t>
      </w:r>
      <w:bookmarkEnd w:id="21"/>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Nije dozvoljeno dostavljanje ponude elektroničkim putem. </w:t>
      </w: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FA6F09" w:rsidRDefault="0095037F">
      <w:pPr>
        <w:pStyle w:val="Heading2"/>
        <w:ind w:left="149" w:right="1262"/>
      </w:pPr>
      <w:bookmarkStart w:id="22" w:name="_Toc422396879"/>
      <w:r>
        <w:lastRenderedPageBreak/>
        <w:t>22.</w:t>
      </w:r>
      <w:r>
        <w:rPr>
          <w:rFonts w:ascii="Arial" w:eastAsia="Arial" w:hAnsi="Arial" w:cs="Arial"/>
        </w:rPr>
        <w:t xml:space="preserve"> </w:t>
      </w:r>
      <w:r>
        <w:t>Način određivanja cijene ponude</w:t>
      </w:r>
      <w:r>
        <w:rPr>
          <w:b w:val="0"/>
        </w:rPr>
        <w:t>:</w:t>
      </w:r>
      <w:bookmarkEnd w:id="22"/>
      <w:r>
        <w:rPr>
          <w:b w:val="0"/>
        </w:rP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Cijena ponude izražava se u hrvatskim kunama. Cijena ponude je nepromjenjiva tijekom trajanja ugovora. U cijenu ponude bez poreza na dodanu vrijednost moraju biti uračunati svi troškovi i popusti (primjerice troškovi prijevoza, dostave i ostalo). </w:t>
      </w:r>
    </w:p>
    <w:p w:rsidR="00FA6F09" w:rsidRDefault="0095037F">
      <w:pPr>
        <w:spacing w:after="0" w:line="259" w:lineRule="auto"/>
        <w:ind w:left="154" w:firstLine="0"/>
        <w:jc w:val="left"/>
      </w:pPr>
      <w:r>
        <w:t xml:space="preserve"> </w:t>
      </w:r>
    </w:p>
    <w:p w:rsidR="00FA6F09" w:rsidRDefault="0095037F">
      <w:pPr>
        <w:ind w:left="139" w:right="1266"/>
      </w:pPr>
      <w: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 </w:t>
      </w:r>
    </w:p>
    <w:p w:rsidR="00FA6F09" w:rsidRDefault="0095037F">
      <w:pPr>
        <w:spacing w:after="0" w:line="259" w:lineRule="auto"/>
        <w:ind w:left="154" w:firstLine="0"/>
        <w:jc w:val="left"/>
      </w:pPr>
      <w:r>
        <w:t xml:space="preserve"> </w:t>
      </w:r>
    </w:p>
    <w:p w:rsidR="00FA6F09" w:rsidRDefault="0095037F">
      <w:pPr>
        <w:spacing w:line="252" w:lineRule="auto"/>
        <w:ind w:left="149" w:right="1262" w:hanging="10"/>
      </w:pPr>
      <w:r>
        <w:rPr>
          <w:b/>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FA6F09" w:rsidRDefault="0095037F">
      <w:pPr>
        <w:spacing w:after="0" w:line="259" w:lineRule="auto"/>
        <w:ind w:left="154" w:firstLine="0"/>
        <w:jc w:val="left"/>
      </w:pPr>
      <w:r>
        <w:t xml:space="preserve"> </w:t>
      </w:r>
    </w:p>
    <w:p w:rsidR="00697C4A" w:rsidRDefault="00697C4A">
      <w:pPr>
        <w:spacing w:after="0" w:line="259" w:lineRule="auto"/>
        <w:ind w:left="154" w:firstLine="0"/>
        <w:jc w:val="left"/>
      </w:pPr>
    </w:p>
    <w:p w:rsidR="00FA6F09" w:rsidRDefault="0095037F">
      <w:pPr>
        <w:spacing w:after="13" w:line="259" w:lineRule="auto"/>
        <w:ind w:left="154" w:firstLine="0"/>
        <w:jc w:val="left"/>
      </w:pPr>
      <w:r>
        <w:t xml:space="preserve"> </w:t>
      </w:r>
    </w:p>
    <w:p w:rsidR="00FA6F09" w:rsidRDefault="0095037F">
      <w:pPr>
        <w:pStyle w:val="Heading2"/>
        <w:ind w:left="149" w:right="1262"/>
      </w:pPr>
      <w:bookmarkStart w:id="23" w:name="_Toc422396880"/>
      <w:r>
        <w:t>23.</w:t>
      </w:r>
      <w:r>
        <w:rPr>
          <w:rFonts w:ascii="Arial" w:eastAsia="Arial" w:hAnsi="Arial" w:cs="Arial"/>
        </w:rPr>
        <w:t xml:space="preserve"> </w:t>
      </w:r>
      <w:r>
        <w:t>Kriterij za odabir ponude:</w:t>
      </w:r>
      <w:bookmarkEnd w:id="23"/>
      <w:r>
        <w:t xml:space="preserve"> </w:t>
      </w:r>
    </w:p>
    <w:p w:rsidR="00FA6F09" w:rsidRDefault="0095037F">
      <w:pPr>
        <w:spacing w:after="0" w:line="259" w:lineRule="auto"/>
        <w:ind w:left="154" w:firstLine="0"/>
        <w:jc w:val="left"/>
      </w:pPr>
      <w:r>
        <w:t xml:space="preserve"> </w:t>
      </w:r>
    </w:p>
    <w:p w:rsidR="00FA6F09" w:rsidRDefault="0095037F">
      <w:pPr>
        <w:ind w:left="139" w:right="1266"/>
      </w:pPr>
      <w:r w:rsidRPr="0015716D">
        <w:t>Kriterij odabira ponude je najniža cijena.</w:t>
      </w:r>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Obzirom da naručitelj ne može koristiti pravo na pretporez, uspoređivat će se cijene ponuda s porezom na dodanu vrijednost. </w:t>
      </w:r>
    </w:p>
    <w:p w:rsidR="00FA6F09" w:rsidRDefault="0095037F">
      <w:pPr>
        <w:spacing w:after="12" w:line="259" w:lineRule="auto"/>
        <w:ind w:left="154" w:firstLine="0"/>
        <w:jc w:val="left"/>
      </w:pPr>
      <w:r>
        <w:t xml:space="preserve"> </w:t>
      </w:r>
    </w:p>
    <w:p w:rsidR="00FA6F09" w:rsidRDefault="0095037F">
      <w:pPr>
        <w:pStyle w:val="Heading2"/>
        <w:ind w:left="149" w:right="1262"/>
      </w:pPr>
      <w:bookmarkStart w:id="24" w:name="_Toc422396881"/>
      <w:r>
        <w:t>24.</w:t>
      </w:r>
      <w:r>
        <w:rPr>
          <w:rFonts w:ascii="Arial" w:eastAsia="Arial" w:hAnsi="Arial" w:cs="Arial"/>
        </w:rPr>
        <w:t xml:space="preserve"> </w:t>
      </w:r>
      <w:r>
        <w:t>Jezik ponude:</w:t>
      </w:r>
      <w:bookmarkEnd w:id="24"/>
      <w:r>
        <w:t xml:space="preserve"> </w:t>
      </w:r>
    </w:p>
    <w:p w:rsidR="00FA6F09" w:rsidRDefault="0095037F">
      <w:pPr>
        <w:spacing w:after="0" w:line="259" w:lineRule="auto"/>
        <w:ind w:left="154" w:firstLine="0"/>
        <w:jc w:val="left"/>
      </w:pPr>
      <w:r>
        <w:t xml:space="preserve"> </w:t>
      </w:r>
    </w:p>
    <w:p w:rsidR="00FA6F09" w:rsidRDefault="0095037F">
      <w:pPr>
        <w:tabs>
          <w:tab w:val="center" w:pos="4763"/>
        </w:tabs>
        <w:ind w:left="0" w:firstLine="0"/>
        <w:jc w:val="left"/>
      </w:pPr>
      <w:r>
        <w:t xml:space="preserve">Ponuda se podnosi na hrvatskom jeziku. </w:t>
      </w:r>
      <w:r>
        <w:tab/>
        <w:t xml:space="preserve"> </w:t>
      </w:r>
    </w:p>
    <w:p w:rsidR="00FA6F09" w:rsidRDefault="0095037F">
      <w:pPr>
        <w:spacing w:after="13" w:line="259" w:lineRule="auto"/>
        <w:ind w:left="154" w:firstLine="0"/>
        <w:jc w:val="left"/>
      </w:pPr>
      <w:r>
        <w:t xml:space="preserve"> </w:t>
      </w:r>
    </w:p>
    <w:p w:rsidR="00FA6F09" w:rsidRDefault="0095037F">
      <w:pPr>
        <w:pStyle w:val="Heading2"/>
        <w:ind w:left="149" w:right="1262"/>
      </w:pPr>
      <w:bookmarkStart w:id="25" w:name="_Toc422396882"/>
      <w:r>
        <w:t>25.</w:t>
      </w:r>
      <w:r>
        <w:rPr>
          <w:rFonts w:ascii="Arial" w:eastAsia="Arial" w:hAnsi="Arial" w:cs="Arial"/>
        </w:rPr>
        <w:t xml:space="preserve"> </w:t>
      </w:r>
      <w:r>
        <w:t>Rok valjanosti ponude:</w:t>
      </w:r>
      <w:bookmarkEnd w:id="25"/>
      <w:r>
        <w:t xml:space="preserve"> </w:t>
      </w:r>
    </w:p>
    <w:p w:rsidR="00FA6F09" w:rsidRDefault="0095037F">
      <w:pPr>
        <w:spacing w:after="0" w:line="259" w:lineRule="auto"/>
        <w:ind w:left="154" w:firstLine="0"/>
        <w:jc w:val="left"/>
      </w:pPr>
      <w:r>
        <w:t xml:space="preserve"> </w:t>
      </w:r>
    </w:p>
    <w:p w:rsidR="00FA6F09" w:rsidRDefault="0095037F">
      <w:pPr>
        <w:ind w:left="139" w:right="1266"/>
      </w:pPr>
      <w:r>
        <w:t xml:space="preserve">Rok valjanosti ponude je 90 (devedeset) dana od isteka roka za dostavu ponuda. Naručitelj će, temeljem članka 93. stavak 1. točka 4. Zakona o javnoj nabavi, odbiti ponudu čija je opcija kraća od zahtijevane. </w:t>
      </w:r>
    </w:p>
    <w:p w:rsidR="00FA6F09" w:rsidRDefault="0095037F">
      <w:pPr>
        <w:spacing w:after="0" w:line="259" w:lineRule="auto"/>
        <w:ind w:left="154" w:firstLine="0"/>
        <w:jc w:val="left"/>
      </w:pPr>
      <w:r>
        <w:t xml:space="preserve"> </w:t>
      </w:r>
    </w:p>
    <w:p w:rsidR="00FA6F09" w:rsidRDefault="0095037F">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10" w:right="1120" w:hanging="10"/>
        <w:jc w:val="center"/>
      </w:pPr>
      <w:r>
        <w:rPr>
          <w:b/>
        </w:rPr>
        <w:t xml:space="preserve">OSTALE ODREDBE </w:t>
      </w:r>
    </w:p>
    <w:p w:rsidR="00FA6F09" w:rsidRDefault="0095037F">
      <w:pPr>
        <w:spacing w:after="0" w:line="259" w:lineRule="auto"/>
        <w:ind w:left="154" w:firstLine="0"/>
        <w:jc w:val="left"/>
      </w:pPr>
      <w:r>
        <w:t xml:space="preserve"> </w:t>
      </w:r>
    </w:p>
    <w:p w:rsidR="00FA6F09" w:rsidRDefault="0095037F">
      <w:pPr>
        <w:spacing w:after="13" w:line="259" w:lineRule="auto"/>
        <w:ind w:left="154" w:firstLine="0"/>
        <w:jc w:val="left"/>
      </w:pPr>
      <w:r>
        <w:t xml:space="preserve"> </w:t>
      </w:r>
    </w:p>
    <w:p w:rsidR="00FA6F09" w:rsidRDefault="0095037F">
      <w:pPr>
        <w:pStyle w:val="Heading2"/>
        <w:ind w:left="149" w:right="1262"/>
      </w:pPr>
      <w:bookmarkStart w:id="26" w:name="_Toc422396883"/>
      <w:r>
        <w:t>26.</w:t>
      </w:r>
      <w:r>
        <w:rPr>
          <w:rFonts w:ascii="Arial" w:eastAsia="Arial" w:hAnsi="Arial" w:cs="Arial"/>
        </w:rPr>
        <w:t xml:space="preserve"> </w:t>
      </w:r>
      <w:r>
        <w:t>Odredbe koje se odnose na zajednicu ponuditelja:</w:t>
      </w:r>
      <w:bookmarkEnd w:id="26"/>
      <w:r>
        <w:t xml:space="preserve"> </w:t>
      </w:r>
    </w:p>
    <w:p w:rsidR="00FA6F09" w:rsidRDefault="0095037F">
      <w:pPr>
        <w:spacing w:after="165" w:line="259" w:lineRule="auto"/>
        <w:ind w:left="154" w:firstLine="0"/>
        <w:jc w:val="left"/>
      </w:pPr>
      <w:r>
        <w:rPr>
          <w:sz w:val="20"/>
        </w:rPr>
        <w:t xml:space="preserve"> </w:t>
      </w:r>
    </w:p>
    <w:p w:rsidR="00FA6F09" w:rsidRDefault="0095037F">
      <w:pPr>
        <w:spacing w:after="121"/>
        <w:ind w:left="139" w:right="1266"/>
      </w:pPr>
      <w:r>
        <w:t xml:space="preserve">Više gospodarskih subjekata može se udružiti i dostaviti zajedničku ponudu, neovisno o uređenju njihova međusobnog odnosa.  </w:t>
      </w:r>
    </w:p>
    <w:p w:rsidR="00FA6F09" w:rsidRDefault="0095037F">
      <w:pPr>
        <w:spacing w:after="121"/>
        <w:ind w:left="139" w:right="1266"/>
      </w:pPr>
      <w:r>
        <w:lastRenderedPageBreak/>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rsidR="00FA6F09" w:rsidRDefault="0095037F">
      <w:pPr>
        <w:ind w:left="139" w:right="1266"/>
      </w:pPr>
      <w:r>
        <w:t xml:space="preserve">U zajedničkoj ponudi mora biti navedeno koji će dio ugovora o javnoj nabavi (predmet, količina, vrijednost i postotni dio) izvršavati pojedini član zajednice ponuditelja. </w:t>
      </w:r>
    </w:p>
    <w:p w:rsidR="00FA6F09" w:rsidRDefault="0095037F">
      <w:pPr>
        <w:spacing w:after="122"/>
        <w:ind w:left="139" w:right="1266"/>
      </w:pPr>
      <w:r>
        <w:t xml:space="preserve">Naručitelj neposredno plaća svakom članu zajednice ponuditelja za onaj dio ugovora o javnoj nabavi koji je on izvršio, ako zajednica ponuditelja ne odredi drugačije. </w:t>
      </w:r>
    </w:p>
    <w:p w:rsidR="00FA6F09" w:rsidRDefault="0095037F">
      <w:pPr>
        <w:spacing w:after="121"/>
        <w:ind w:left="139" w:right="1266"/>
      </w:pPr>
      <w:r>
        <w:t xml:space="preserve">Odgovornost ponuditelja iz zajednice ponuditelja je solidarna. </w:t>
      </w:r>
    </w:p>
    <w:p w:rsidR="00FA6F09" w:rsidRDefault="0095037F">
      <w:pPr>
        <w:spacing w:after="122"/>
        <w:ind w:left="139" w:right="1266"/>
      </w:pPr>
      <w:r>
        <w:t xml:space="preserve">Ponuda zajednice ponuditelja mora sadržavati podatke o svakom članu zajednice ponuditelja, kako je određeno u ponudbenom listu, uz obveznu naznaku člana zajednice ponuditelja koji je ovlašten za komunikaciju s Naručiteljem. </w:t>
      </w:r>
    </w:p>
    <w:p w:rsidR="00FA6F09" w:rsidRDefault="0095037F">
      <w:pPr>
        <w:spacing w:after="122"/>
        <w:ind w:left="139" w:right="1266"/>
      </w:pPr>
      <w:r>
        <w:t xml:space="preserve">Svaki član iz zajednice ponuditelja dužan je uz zajedničku ponudu dostaviti sve dokumente na temelju kojih se utvrđuje postoje li razlozi za isključenje, upis u sudski, obrtni, strukovni ili drugi odgovarajući registar države sjedišta gospodarskog subjekta, a svi zajedno dužni su dokazati (kumulativno) zajedničku sposobnost ostalim navedenim dokazima sposobnosti. </w:t>
      </w:r>
    </w:p>
    <w:p w:rsidR="00FA6F09" w:rsidRDefault="0095037F">
      <w:pPr>
        <w:spacing w:after="119"/>
        <w:ind w:left="139" w:right="1266"/>
      </w:pPr>
      <w:r>
        <w:t xml:space="preserve">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resurse staviti na raspolaganje gospodarskom subjektu. Pod istim uvjetima, zajednica ponuditelja može se osloniti na sposobnost članova zajednice ponuditelja ili drugih subjekata. </w:t>
      </w:r>
    </w:p>
    <w:p w:rsidR="00FA6F09" w:rsidRDefault="0095037F">
      <w:pPr>
        <w:spacing w:after="80"/>
        <w:ind w:left="139" w:right="1266"/>
      </w:pPr>
      <w:r>
        <w:t xml:space="preserve">Ponuditelj koji je samostalno podnio ponudu ne smije istodobno sudjelovati u zajedničkoj ponudi.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27" w:name="_Toc422396884"/>
      <w:r>
        <w:t>27.</w:t>
      </w:r>
      <w:r>
        <w:rPr>
          <w:rFonts w:ascii="Arial" w:eastAsia="Arial" w:hAnsi="Arial" w:cs="Arial"/>
        </w:rPr>
        <w:t xml:space="preserve"> </w:t>
      </w:r>
      <w:r>
        <w:t xml:space="preserve">Odredbe koje se odnose na </w:t>
      </w:r>
      <w:proofErr w:type="spellStart"/>
      <w:r>
        <w:t>podizvoditelje</w:t>
      </w:r>
      <w:proofErr w:type="spellEnd"/>
      <w:r>
        <w:t>:</w:t>
      </w:r>
      <w:bookmarkEnd w:id="27"/>
      <w:r>
        <w:t xml:space="preserve"> </w:t>
      </w:r>
    </w:p>
    <w:p w:rsidR="00FA6F09" w:rsidRDefault="0095037F">
      <w:pPr>
        <w:spacing w:after="129" w:line="259" w:lineRule="auto"/>
        <w:ind w:left="154" w:firstLine="0"/>
        <w:jc w:val="left"/>
      </w:pPr>
      <w:r>
        <w:rPr>
          <w:sz w:val="20"/>
        </w:rPr>
        <w:t xml:space="preserve"> </w:t>
      </w:r>
    </w:p>
    <w:p w:rsidR="00FA6F09" w:rsidRDefault="0095037F">
      <w:pPr>
        <w:spacing w:after="48"/>
        <w:ind w:left="139" w:right="1266"/>
      </w:pPr>
      <w:r>
        <w:t xml:space="preserve">Ukoliko gospodarski subjekt namjerava dio ugovora o javnoj nabavi dati u podugovor jednom ili više </w:t>
      </w:r>
      <w:proofErr w:type="spellStart"/>
      <w:r>
        <w:t>podizvoditelja</w:t>
      </w:r>
      <w:proofErr w:type="spellEnd"/>
      <w:r>
        <w:t xml:space="preserve">, tada u ponudi mora navesti sljedeće podatke: </w:t>
      </w:r>
    </w:p>
    <w:p w:rsidR="00FA6F09" w:rsidRDefault="0095037F">
      <w:pPr>
        <w:spacing w:after="0" w:line="259" w:lineRule="auto"/>
        <w:ind w:left="154" w:firstLine="0"/>
        <w:jc w:val="left"/>
      </w:pPr>
      <w:r>
        <w:t xml:space="preserve"> </w:t>
      </w:r>
    </w:p>
    <w:p w:rsidR="00FA6F09" w:rsidRDefault="0095037F">
      <w:pPr>
        <w:numPr>
          <w:ilvl w:val="0"/>
          <w:numId w:val="6"/>
        </w:numPr>
        <w:spacing w:after="59"/>
        <w:ind w:right="1266"/>
      </w:pPr>
      <w:r>
        <w:t xml:space="preserve">naziv ili tvrtku, sjedište, OIB (ili nacionalni identifikacijski broj prema zemlji sjedišta gospodarskog subjekta, ako je primjenjivo) i broj računa </w:t>
      </w:r>
      <w:proofErr w:type="spellStart"/>
      <w:r>
        <w:t>podizvoditelja</w:t>
      </w:r>
      <w:proofErr w:type="spellEnd"/>
      <w:r>
        <w:t xml:space="preserve">, i </w:t>
      </w:r>
    </w:p>
    <w:p w:rsidR="00FA6F09" w:rsidRDefault="0095037F">
      <w:pPr>
        <w:numPr>
          <w:ilvl w:val="0"/>
          <w:numId w:val="6"/>
        </w:numPr>
        <w:spacing w:after="48"/>
        <w:ind w:right="1266"/>
      </w:pPr>
      <w:r>
        <w:t xml:space="preserve">predmet, količinu, vrijednost podugovora i postotni dio ugovora o javnoj nabavi koji se daje u podugovor. </w:t>
      </w:r>
    </w:p>
    <w:p w:rsidR="00FA6F09" w:rsidRDefault="0095037F">
      <w:pPr>
        <w:spacing w:after="44" w:line="259" w:lineRule="auto"/>
        <w:ind w:left="154" w:firstLine="0"/>
        <w:jc w:val="left"/>
      </w:pPr>
      <w:r>
        <w:t xml:space="preserve"> </w:t>
      </w:r>
    </w:p>
    <w:p w:rsidR="00FA6F09" w:rsidRDefault="0095037F">
      <w:pPr>
        <w:spacing w:after="48"/>
        <w:ind w:left="139" w:right="1266"/>
      </w:pPr>
      <w:r>
        <w:t xml:space="preserve">Sudjelovanje </w:t>
      </w:r>
      <w:proofErr w:type="spellStart"/>
      <w:r>
        <w:t>podizvoditelja</w:t>
      </w:r>
      <w:proofErr w:type="spellEnd"/>
      <w:r>
        <w:t xml:space="preserve"> ne utječe na odgovornost odabranog ponuditelja za izvršenje ugovora o javnoj nabavi. </w:t>
      </w:r>
    </w:p>
    <w:p w:rsidR="00FA6F09" w:rsidRDefault="0095037F">
      <w:pPr>
        <w:spacing w:after="48"/>
        <w:ind w:left="139" w:right="1266"/>
      </w:pPr>
      <w:r>
        <w:t xml:space="preserve">Ako se dio ugovora o javnoj nabavi daje u podugovor, tada će za izvršene usluge naručitelj neposredno platiti </w:t>
      </w:r>
      <w:proofErr w:type="spellStart"/>
      <w:r>
        <w:t>podizvoditelju</w:t>
      </w:r>
      <w:proofErr w:type="spellEnd"/>
      <w:r>
        <w:t xml:space="preserve">. </w:t>
      </w:r>
    </w:p>
    <w:p w:rsidR="00FA6F09" w:rsidRDefault="0095037F">
      <w:pPr>
        <w:spacing w:after="48"/>
        <w:ind w:left="139" w:right="1266"/>
      </w:pPr>
      <w:r>
        <w:lastRenderedPageBreak/>
        <w:t xml:space="preserve">Ako je odabrani ponuditelj dio ugovora o javnoj nabavi dao u podugovor, podaci iz stavka 1. ove točke moraju biti navedeni u ugovoru o javnoj nabavi. </w:t>
      </w:r>
    </w:p>
    <w:p w:rsidR="00FA6F09" w:rsidRDefault="0095037F">
      <w:pPr>
        <w:ind w:left="139" w:right="1266"/>
      </w:pPr>
      <w:r>
        <w:t xml:space="preserve">Odabrani ponuditelj bit će u obvezi svom računu priložiti račune svojih </w:t>
      </w:r>
      <w:proofErr w:type="spellStart"/>
      <w:r>
        <w:t>podizvoditelja</w:t>
      </w:r>
      <w:proofErr w:type="spellEnd"/>
      <w:r>
        <w:t xml:space="preserve"> koje je prethodno potvrdio.  </w:t>
      </w:r>
    </w:p>
    <w:p w:rsidR="00FA6F09" w:rsidRDefault="0095037F">
      <w:pPr>
        <w:ind w:left="139" w:right="1266"/>
      </w:pPr>
      <w:r>
        <w:t xml:space="preserve">Odabrani ponuditelj može tijekom izvršenja ugovora o javnoj nabavi od javnog naručitelja zahtijevati: </w:t>
      </w:r>
    </w:p>
    <w:p w:rsidR="00FA6F09" w:rsidRDefault="0095037F">
      <w:pPr>
        <w:numPr>
          <w:ilvl w:val="0"/>
          <w:numId w:val="6"/>
        </w:numPr>
        <w:ind w:right="1266"/>
      </w:pPr>
      <w:r>
        <w:t xml:space="preserve">promjenu </w:t>
      </w:r>
      <w:proofErr w:type="spellStart"/>
      <w:r>
        <w:t>podizvoditelja</w:t>
      </w:r>
      <w:proofErr w:type="spellEnd"/>
      <w:r>
        <w:t xml:space="preserve"> za onaj dio ugovora o javnoj nabavi koji je prethodno dao u podugovor, </w:t>
      </w:r>
    </w:p>
    <w:p w:rsidR="00FA6F09" w:rsidRDefault="0095037F">
      <w:pPr>
        <w:numPr>
          <w:ilvl w:val="0"/>
          <w:numId w:val="6"/>
        </w:numPr>
        <w:spacing w:after="55"/>
        <w:ind w:right="1266"/>
      </w:pPr>
      <w:r>
        <w:t xml:space="preserve">preuzimanje izvršenja dijela ugovora o javnoj nabavi koji je prethodno dao u podugovor, </w:t>
      </w:r>
    </w:p>
    <w:p w:rsidR="00FA6F09" w:rsidRDefault="0095037F">
      <w:pPr>
        <w:numPr>
          <w:ilvl w:val="0"/>
          <w:numId w:val="6"/>
        </w:numPr>
        <w:ind w:right="1266"/>
      </w:pPr>
      <w:r>
        <w:t xml:space="preserve">uvođenje jednog ili više novih </w:t>
      </w:r>
      <w:proofErr w:type="spellStart"/>
      <w:r>
        <w:t>podizvoditelja</w:t>
      </w:r>
      <w:proofErr w:type="spellEnd"/>
      <w:r>
        <w:t xml:space="preserve"> čiji ukupni udio ne smije prijeći 30% vrijednosti ugovora o javnoj nabavi neovisno o tome je li prethodno dao dio ugovora o javnoj nabavi u podugovor ili ne. </w:t>
      </w:r>
    </w:p>
    <w:p w:rsidR="00FA6F09" w:rsidRDefault="0095037F">
      <w:pPr>
        <w:ind w:left="139" w:right="1266"/>
      </w:pPr>
      <w:r>
        <w:t xml:space="preserve">Ako ponuditelj ne dostavi podatke o </w:t>
      </w:r>
      <w:proofErr w:type="spellStart"/>
      <w:r>
        <w:t>podizvoditelju</w:t>
      </w:r>
      <w:proofErr w:type="spellEnd"/>
      <w:r>
        <w:t xml:space="preserve">, smatra se da će cjelokupni predmet nabave izvršiti samostalno. </w:t>
      </w:r>
    </w:p>
    <w:p w:rsidR="00FA6F09" w:rsidRDefault="0095037F">
      <w:pPr>
        <w:spacing w:after="0" w:line="259" w:lineRule="auto"/>
        <w:ind w:left="154" w:firstLine="0"/>
        <w:jc w:val="left"/>
      </w:pPr>
      <w:r>
        <w:t xml:space="preserve"> </w:t>
      </w:r>
    </w:p>
    <w:p w:rsidR="00FA6F09" w:rsidRDefault="0095037F">
      <w:pPr>
        <w:spacing w:after="13" w:line="259" w:lineRule="auto"/>
        <w:ind w:left="874" w:firstLine="0"/>
        <w:jc w:val="left"/>
      </w:pPr>
      <w:r>
        <w:t xml:space="preserve"> </w:t>
      </w:r>
    </w:p>
    <w:p w:rsidR="00FA6F09" w:rsidRDefault="0095037F">
      <w:pPr>
        <w:pStyle w:val="Heading2"/>
        <w:ind w:left="149" w:right="1262"/>
      </w:pPr>
      <w:bookmarkStart w:id="28" w:name="_Toc422396885"/>
      <w:r>
        <w:t>28.</w:t>
      </w:r>
      <w:r>
        <w:rPr>
          <w:rFonts w:ascii="Arial" w:eastAsia="Arial" w:hAnsi="Arial" w:cs="Arial"/>
        </w:rPr>
        <w:t xml:space="preserve"> </w:t>
      </w:r>
      <w:r>
        <w:t>Vrsta, sredstvo i uvjeti jamstva</w:t>
      </w:r>
      <w:bookmarkEnd w:id="28"/>
      <w:r>
        <w:t xml:space="preserve"> </w:t>
      </w:r>
    </w:p>
    <w:p w:rsidR="00FA6F09" w:rsidRDefault="0095037F">
      <w:pPr>
        <w:spacing w:after="201" w:line="259" w:lineRule="auto"/>
        <w:ind w:left="154" w:firstLine="0"/>
        <w:jc w:val="left"/>
      </w:pPr>
      <w:r>
        <w:rPr>
          <w:sz w:val="20"/>
        </w:rPr>
        <w:t xml:space="preserve"> </w:t>
      </w:r>
    </w:p>
    <w:p w:rsidR="00FA6F09" w:rsidRDefault="0095037F">
      <w:pPr>
        <w:spacing w:line="252" w:lineRule="auto"/>
        <w:ind w:left="524" w:right="1262" w:hanging="10"/>
      </w:pPr>
      <w:r>
        <w:rPr>
          <w:b/>
        </w:rPr>
        <w:t>28.1.</w:t>
      </w:r>
      <w:r>
        <w:rPr>
          <w:rFonts w:ascii="Arial" w:eastAsia="Arial" w:hAnsi="Arial" w:cs="Arial"/>
          <w:b/>
        </w:rPr>
        <w:t xml:space="preserve"> </w:t>
      </w:r>
      <w:r>
        <w:rPr>
          <w:b/>
        </w:rPr>
        <w:t xml:space="preserve">Jamstvo za ozbiljnost ponude </w:t>
      </w:r>
    </w:p>
    <w:p w:rsidR="00FA6F09" w:rsidRDefault="0095037F">
      <w:pPr>
        <w:spacing w:after="0" w:line="259" w:lineRule="auto"/>
        <w:ind w:firstLine="0"/>
        <w:jc w:val="left"/>
      </w:pPr>
      <w:r>
        <w:t xml:space="preserve"> </w:t>
      </w:r>
    </w:p>
    <w:p w:rsidR="00FA6F09" w:rsidRDefault="0095037F">
      <w:pPr>
        <w:ind w:right="1266"/>
      </w:pPr>
      <w:r>
        <w:t xml:space="preserve">Ponuditelj je u ponudi obvezan dostaviti jamstvo za ozbiljnost ponude za slučaj: a) odustajanja od svoje ponude u roku njezine valjanosti, b) dostavljanje neistinitih podataka, c) nedostavljanje izvornika ili ovjerenih preslika, d) odbijanje potpisivanja ugovora o javnoj nabavi, e) odnosno nedostavljanje jamstva za uredno ispunjenje ugovora. </w:t>
      </w:r>
    </w:p>
    <w:p w:rsidR="00FA6F09" w:rsidRDefault="0095037F">
      <w:pPr>
        <w:ind w:right="1266"/>
      </w:pPr>
      <w:r w:rsidRPr="00697C4A">
        <w:t xml:space="preserve">Jamstvo za ozbiljnost ponude može biti u obliku bjanko zadužnice, na iznos od </w:t>
      </w:r>
      <w:r w:rsidR="0015716D">
        <w:t>2</w:t>
      </w:r>
      <w:r w:rsidRPr="00697C4A">
        <w:t>0.000,00 kn, s rokom valjanosti garancije do roka valjanosti ponude. Umjesto tražene bjanko zadužnice, ponuditelj može kao jamstvo za ozbiljnost ponude dati i novčani polog u traženom iznosu te isti uplatiti na transakcijski račun br.:</w:t>
      </w:r>
      <w:r>
        <w:t xml:space="preserve"> </w:t>
      </w:r>
    </w:p>
    <w:p w:rsidR="00FA6F09" w:rsidRDefault="0095037F">
      <w:pPr>
        <w:spacing w:after="0" w:line="259" w:lineRule="auto"/>
        <w:ind w:firstLine="0"/>
        <w:jc w:val="left"/>
      </w:pPr>
      <w:r>
        <w:t xml:space="preserve"> </w:t>
      </w:r>
    </w:p>
    <w:p w:rsidR="00FA6F09" w:rsidRPr="000270B0" w:rsidRDefault="0095037F">
      <w:pPr>
        <w:ind w:right="1266"/>
        <w:rPr>
          <w:szCs w:val="24"/>
        </w:rPr>
      </w:pPr>
      <w:r w:rsidRPr="000270B0">
        <w:rPr>
          <w:szCs w:val="24"/>
        </w:rPr>
        <w:t xml:space="preserve">IBAN: </w:t>
      </w:r>
      <w:r w:rsidR="00697C4A" w:rsidRPr="000270B0">
        <w:rPr>
          <w:szCs w:val="24"/>
        </w:rPr>
        <w:t xml:space="preserve">  </w:t>
      </w:r>
      <w:r w:rsidR="006E5111" w:rsidRPr="000270B0">
        <w:rPr>
          <w:szCs w:val="24"/>
        </w:rPr>
        <w:t>HR1324070001188014303</w:t>
      </w:r>
    </w:p>
    <w:p w:rsidR="00FA6F09" w:rsidRPr="000270B0" w:rsidRDefault="0095037F">
      <w:pPr>
        <w:ind w:right="1266"/>
        <w:rPr>
          <w:szCs w:val="24"/>
        </w:rPr>
      </w:pPr>
      <w:r w:rsidRPr="000270B0">
        <w:rPr>
          <w:szCs w:val="24"/>
        </w:rPr>
        <w:t xml:space="preserve">Poziv na broj: </w:t>
      </w:r>
      <w:r w:rsidR="00697C4A" w:rsidRPr="000270B0">
        <w:rPr>
          <w:szCs w:val="24"/>
        </w:rPr>
        <w:t xml:space="preserve">  </w:t>
      </w:r>
      <w:r w:rsidRPr="000270B0">
        <w:rPr>
          <w:szCs w:val="24"/>
        </w:rPr>
        <w:t xml:space="preserve">OIB ponuditelja </w:t>
      </w:r>
    </w:p>
    <w:p w:rsidR="00FA6F09" w:rsidRPr="000270B0" w:rsidRDefault="0095037F">
      <w:pPr>
        <w:ind w:left="874" w:right="1266"/>
        <w:rPr>
          <w:szCs w:val="24"/>
        </w:rPr>
      </w:pPr>
      <w:r w:rsidRPr="000270B0">
        <w:rPr>
          <w:szCs w:val="24"/>
        </w:rPr>
        <w:t xml:space="preserve">Opis plaćanja: </w:t>
      </w:r>
      <w:r w:rsidR="00697C4A" w:rsidRPr="000270B0">
        <w:rPr>
          <w:szCs w:val="24"/>
        </w:rPr>
        <w:t xml:space="preserve">  </w:t>
      </w:r>
      <w:r w:rsidRPr="000270B0">
        <w:rPr>
          <w:szCs w:val="24"/>
        </w:rPr>
        <w:t xml:space="preserve">polog jamstva za ozbiljnost ponude, </w:t>
      </w:r>
      <w:proofErr w:type="spellStart"/>
      <w:r w:rsidRPr="000270B0">
        <w:rPr>
          <w:szCs w:val="24"/>
        </w:rPr>
        <w:t>ev</w:t>
      </w:r>
      <w:proofErr w:type="spellEnd"/>
      <w:r w:rsidRPr="000270B0">
        <w:rPr>
          <w:szCs w:val="24"/>
        </w:rPr>
        <w:t xml:space="preserve">. br. 01/15 </w:t>
      </w:r>
      <w:r w:rsidR="00014570" w:rsidRPr="000270B0">
        <w:rPr>
          <w:szCs w:val="24"/>
        </w:rPr>
        <w:t>JN</w:t>
      </w:r>
    </w:p>
    <w:p w:rsidR="00FA6F09" w:rsidRPr="000270B0" w:rsidRDefault="00FA6F09">
      <w:pPr>
        <w:spacing w:after="0" w:line="259" w:lineRule="auto"/>
        <w:ind w:firstLine="0"/>
        <w:jc w:val="left"/>
        <w:rPr>
          <w:szCs w:val="24"/>
        </w:rPr>
      </w:pPr>
    </w:p>
    <w:p w:rsidR="00FA6F09" w:rsidRPr="000270B0" w:rsidRDefault="0095037F">
      <w:pPr>
        <w:spacing w:after="12" w:line="240" w:lineRule="auto"/>
        <w:ind w:right="778" w:firstLine="0"/>
        <w:jc w:val="left"/>
        <w:rPr>
          <w:szCs w:val="24"/>
        </w:rPr>
      </w:pPr>
      <w:r w:rsidRPr="000270B0">
        <w:rPr>
          <w:szCs w:val="24"/>
        </w:rPr>
        <w:t xml:space="preserve">U slučaju da ponuditelj uplaćuje novčani polog, dužan je u ponudi dostaviti dokaz o uplati (npr. preslika uplatnice). </w:t>
      </w:r>
    </w:p>
    <w:p w:rsidR="00697C4A" w:rsidRDefault="00697C4A">
      <w:pPr>
        <w:spacing w:after="12" w:line="240" w:lineRule="auto"/>
        <w:ind w:right="778" w:firstLine="0"/>
        <w:jc w:val="left"/>
      </w:pPr>
    </w:p>
    <w:p w:rsidR="00FA6F09" w:rsidRDefault="0095037F">
      <w:pPr>
        <w:ind w:right="1266"/>
      </w:pPr>
      <w:r>
        <w:t xml:space="preserve">Jamstvo za ozbiljnost ponude ne smije biti oštećeno te se stavlja u PVC perforirani fascikl, koji se potom numerira prema redoslijedu stranica na propisani način.  </w:t>
      </w:r>
    </w:p>
    <w:p w:rsidR="00FA6F09" w:rsidRDefault="0095037F">
      <w:pPr>
        <w:ind w:right="1266"/>
      </w:pPr>
      <w:r>
        <w:t xml:space="preserve">Ne dostavljanje jamstva za ozbiljnost ponude je razlog za odbijanje ponude. </w:t>
      </w:r>
    </w:p>
    <w:p w:rsidR="00FA6F09" w:rsidRDefault="0095037F">
      <w:pPr>
        <w:ind w:right="1266"/>
      </w:pPr>
      <w:r>
        <w:t xml:space="preserve">Naručitelj će ponuditeljima čija ponuda nije odabrana jamstvo za ozbiljnost ponude vratiti neposredno nakon završetka postupka javne nabave. Jamstvo za ozbiljnost ponude ponuditelja čija je ponuda odabrana kao najpovoljnija bit će vraćeno kada ponuditelj prihvati ugovor o javnoj nabavi. </w:t>
      </w:r>
    </w:p>
    <w:p w:rsidR="00FA6F09" w:rsidRDefault="0095037F">
      <w:pPr>
        <w:spacing w:after="0" w:line="259" w:lineRule="auto"/>
        <w:ind w:firstLine="0"/>
        <w:jc w:val="left"/>
      </w:pPr>
      <w:r>
        <w:lastRenderedPageBreak/>
        <w:t xml:space="preserve"> </w:t>
      </w:r>
    </w:p>
    <w:p w:rsidR="00FA6F09" w:rsidRDefault="0095037F">
      <w:pPr>
        <w:spacing w:after="13" w:line="259" w:lineRule="auto"/>
        <w:ind w:left="154" w:firstLine="0"/>
        <w:jc w:val="left"/>
      </w:pPr>
      <w:r>
        <w:t xml:space="preserve"> </w:t>
      </w:r>
    </w:p>
    <w:p w:rsidR="00FA6F09" w:rsidRDefault="0095037F">
      <w:pPr>
        <w:spacing w:line="252" w:lineRule="auto"/>
        <w:ind w:left="524" w:right="1262" w:hanging="10"/>
      </w:pPr>
      <w:r>
        <w:rPr>
          <w:b/>
        </w:rPr>
        <w:t>28.2.</w:t>
      </w:r>
      <w:r>
        <w:rPr>
          <w:rFonts w:ascii="Arial" w:eastAsia="Arial" w:hAnsi="Arial" w:cs="Arial"/>
          <w:b/>
        </w:rPr>
        <w:t xml:space="preserve"> </w:t>
      </w:r>
      <w:r>
        <w:rPr>
          <w:b/>
        </w:rPr>
        <w:t xml:space="preserve">Jamstvo za uredno ispunjenje ugovora </w:t>
      </w:r>
    </w:p>
    <w:p w:rsidR="00FA6F09" w:rsidRDefault="0095037F">
      <w:pPr>
        <w:spacing w:after="0" w:line="259" w:lineRule="auto"/>
        <w:ind w:left="874" w:firstLine="0"/>
        <w:jc w:val="left"/>
      </w:pPr>
      <w:r>
        <w:rPr>
          <w:b/>
        </w:rPr>
        <w:t xml:space="preserve"> </w:t>
      </w:r>
    </w:p>
    <w:p w:rsidR="00FA6F09" w:rsidRDefault="0095037F">
      <w:pPr>
        <w:ind w:left="874" w:right="1266"/>
      </w:pPr>
      <w:r>
        <w:t>Odabrani ponuditelj je obvezan u roku od 15 dana, od dana primitka Ugovora od Naručitelja, dostaviti potpisan Ugovor o javnoj nabavi te jamstvo za uredno ispunjenje ugovora u obliku bjanko zadužnice u visini od 10</w:t>
      </w:r>
      <w:r w:rsidR="0015716D">
        <w:t>0.000 kn</w:t>
      </w:r>
      <w:r>
        <w:t xml:space="preserve">. Jamstvo će biti naplaćeno u slučaju povrede ugovornih obveza od strane odabranog ponuditelja. Jamstvo za uredno ispunjenje Ugovora bit će vraćeno u roku od 30 dana od dana izdavanja potvrde o urednom izvršenju ugovornih obveza, sukladno odredbama Ugovora (Prilog 6 ove Dokumentacije za nadmetanje). </w:t>
      </w:r>
    </w:p>
    <w:p w:rsidR="007602F0" w:rsidRDefault="007602F0">
      <w:pPr>
        <w:ind w:left="874" w:right="1266"/>
      </w:pPr>
      <w:r>
        <w:t>Odabrani ponuditelj će uz jamstvo za uredno ispunjenje ugovora biti obavezan dostaviti i rezervaciju avionskih karata Zagreb-Pariz-Zagreb</w:t>
      </w:r>
      <w:r w:rsidR="007E61BF">
        <w:t xml:space="preserve"> u terminima navedenim u stavku 6. Troškovnika (Prilog 2</w:t>
      </w:r>
      <w:r w:rsidR="00542078" w:rsidRPr="00542078">
        <w:t xml:space="preserve"> ove Dokumentacije za nadmetanje</w:t>
      </w:r>
      <w:r w:rsidR="007E61BF">
        <w:t>).</w:t>
      </w:r>
    </w:p>
    <w:p w:rsidR="00FA6F09" w:rsidRDefault="0095037F">
      <w:pPr>
        <w:spacing w:after="13" w:line="259" w:lineRule="auto"/>
        <w:ind w:left="154" w:firstLine="0"/>
        <w:jc w:val="left"/>
      </w:pPr>
      <w:r>
        <w:t xml:space="preserve"> </w:t>
      </w:r>
    </w:p>
    <w:p w:rsidR="00FA6F09" w:rsidRDefault="0095037F">
      <w:pPr>
        <w:pStyle w:val="Heading2"/>
        <w:spacing w:after="66"/>
        <w:ind w:left="149" w:right="1262"/>
      </w:pPr>
      <w:bookmarkStart w:id="29" w:name="_Toc422396886"/>
      <w:r>
        <w:t>29.</w:t>
      </w:r>
      <w:r>
        <w:rPr>
          <w:rFonts w:ascii="Arial" w:eastAsia="Arial" w:hAnsi="Arial" w:cs="Arial"/>
        </w:rPr>
        <w:t xml:space="preserve"> </w:t>
      </w:r>
      <w:r>
        <w:t>Datum, vrijeme i mjesto dostave ponuda i javnog otvaranja ponuda:</w:t>
      </w:r>
      <w:bookmarkEnd w:id="29"/>
      <w:r>
        <w:t xml:space="preserve"> </w:t>
      </w:r>
    </w:p>
    <w:p w:rsidR="00FA6F09" w:rsidRDefault="0095037F">
      <w:pPr>
        <w:spacing w:after="138" w:line="259" w:lineRule="auto"/>
        <w:ind w:left="154" w:firstLine="0"/>
        <w:jc w:val="left"/>
      </w:pPr>
      <w:r>
        <w:rPr>
          <w:sz w:val="20"/>
        </w:rPr>
        <w:t xml:space="preserve"> </w:t>
      </w:r>
    </w:p>
    <w:p w:rsidR="00FA6F09" w:rsidRPr="00542078" w:rsidRDefault="0095037F">
      <w:pPr>
        <w:ind w:left="139" w:right="1266"/>
      </w:pPr>
      <w:r>
        <w:t xml:space="preserve">Ponude moraju biti dostavljene bez obzira na način dostave, na adresu: Tehnička škola </w:t>
      </w:r>
      <w:r w:rsidR="007F65B9">
        <w:t xml:space="preserve">Sisak, Marijana Cvetkovića 2, </w:t>
      </w:r>
      <w:r w:rsidR="0009406B">
        <w:t>44010</w:t>
      </w:r>
      <w:r w:rsidR="007F65B9">
        <w:t xml:space="preserve"> Sisak</w:t>
      </w:r>
      <w:r w:rsidRPr="00542078">
        <w:t xml:space="preserve">, do </w:t>
      </w:r>
      <w:r w:rsidR="00542078" w:rsidRPr="00542078">
        <w:t>10</w:t>
      </w:r>
      <w:r w:rsidR="007F65B9" w:rsidRPr="00542078">
        <w:t>.07.</w:t>
      </w:r>
      <w:r w:rsidRPr="00542078">
        <w:t>2015.  godine u 1</w:t>
      </w:r>
      <w:r w:rsidR="00542078" w:rsidRPr="00542078">
        <w:t>0</w:t>
      </w:r>
      <w:r w:rsidRPr="00542078">
        <w:t xml:space="preserve">:00 sati. </w:t>
      </w:r>
    </w:p>
    <w:p w:rsidR="00FA6F09" w:rsidRDefault="0095037F">
      <w:pPr>
        <w:spacing w:after="119"/>
        <w:ind w:left="139" w:right="1266"/>
      </w:pPr>
      <w:r w:rsidRPr="00542078">
        <w:t xml:space="preserve">Javno otvaranje ponuda održat će se </w:t>
      </w:r>
      <w:r w:rsidR="00542078" w:rsidRPr="00542078">
        <w:t>10</w:t>
      </w:r>
      <w:r w:rsidR="007F65B9" w:rsidRPr="00542078">
        <w:t>.07.</w:t>
      </w:r>
      <w:r w:rsidRPr="00542078">
        <w:t>2015. godine u 1</w:t>
      </w:r>
      <w:r w:rsidR="00542078" w:rsidRPr="00542078">
        <w:t>0</w:t>
      </w:r>
      <w:r w:rsidRPr="00542078">
        <w:t>:00 sati na adresi: Tehnička škola</w:t>
      </w:r>
      <w:r w:rsidR="007F65B9" w:rsidRPr="00542078">
        <w:t xml:space="preserve"> Sisak, Marijana </w:t>
      </w:r>
      <w:r w:rsidR="0009406B" w:rsidRPr="00542078">
        <w:t>Cvetkovića 2, 44 01</w:t>
      </w:r>
      <w:r w:rsidR="000A79D7" w:rsidRPr="00542078">
        <w:t>0 Sisak, pr</w:t>
      </w:r>
      <w:r w:rsidR="00DB14AD">
        <w:t xml:space="preserve">ostorija </w:t>
      </w:r>
      <w:r w:rsidR="00014570" w:rsidRPr="00542078">
        <w:t>Knjižnic</w:t>
      </w:r>
      <w:r w:rsidR="00DB14AD">
        <w:t>e, prizemlje</w:t>
      </w:r>
      <w:r w:rsidR="00014570" w:rsidRPr="00542078">
        <w:t>.</w:t>
      </w:r>
      <w:r>
        <w:t xml:space="preserve"> </w:t>
      </w:r>
    </w:p>
    <w:p w:rsidR="00FA6F09" w:rsidRDefault="0095037F">
      <w:pPr>
        <w:spacing w:after="120"/>
        <w:ind w:left="139" w:right="1266"/>
      </w:pPr>
      <w:r>
        <w:t xml:space="preserve">Javnom otvaranju ponuda smiju prisustvovati ovlašteni predstavnici ponuditelja i druge osobe. </w:t>
      </w:r>
    </w:p>
    <w:p w:rsidR="00FA6F09" w:rsidRDefault="0095037F">
      <w:pPr>
        <w:spacing w:after="122"/>
        <w:ind w:left="139" w:right="1266"/>
      </w:pPr>
      <w:r>
        <w:t xml:space="preserve">Pravo aktivnog sudjelovanja na javnom otvaranju ponuda imaju samo ovlašteni predstavnici javnog naručitelja i ovlašteni predstavnici ponuditelja. </w:t>
      </w:r>
    </w:p>
    <w:p w:rsidR="00FA6F09" w:rsidRDefault="0095037F">
      <w:pPr>
        <w:spacing w:after="119"/>
        <w:ind w:left="139" w:right="1266"/>
      </w:pPr>
      <w:r>
        <w:t xml:space="preserve">Ponude koje nisu pristigle u propisanom roku neće se otvarati i vraćaju se ponuditelju neotvorene. </w:t>
      </w:r>
    </w:p>
    <w:p w:rsidR="00FA6F09" w:rsidRDefault="0095037F">
      <w:pPr>
        <w:spacing w:after="13" w:line="259" w:lineRule="auto"/>
        <w:ind w:firstLine="0"/>
        <w:jc w:val="left"/>
      </w:pPr>
      <w:r>
        <w:t xml:space="preserve"> </w:t>
      </w:r>
    </w:p>
    <w:p w:rsidR="00FA6F09" w:rsidRDefault="0095037F">
      <w:pPr>
        <w:pStyle w:val="Heading2"/>
        <w:ind w:left="149" w:right="1262"/>
      </w:pPr>
      <w:bookmarkStart w:id="30" w:name="_Toc422396887"/>
      <w:r>
        <w:t>30.</w:t>
      </w:r>
      <w:r>
        <w:rPr>
          <w:rFonts w:ascii="Arial" w:eastAsia="Arial" w:hAnsi="Arial" w:cs="Arial"/>
        </w:rPr>
        <w:t xml:space="preserve"> </w:t>
      </w:r>
      <w:r>
        <w:t>Dokumenti koji će se nakon završetka postupka javne nabave vratiti ponuditeljima:</w:t>
      </w:r>
      <w:bookmarkEnd w:id="30"/>
      <w:r>
        <w:t xml:space="preserve"> </w:t>
      </w:r>
    </w:p>
    <w:p w:rsidR="00FA6F09" w:rsidRDefault="0095037F">
      <w:pPr>
        <w:spacing w:after="165" w:line="259" w:lineRule="auto"/>
        <w:ind w:left="154" w:firstLine="0"/>
        <w:jc w:val="left"/>
      </w:pPr>
      <w:r>
        <w:rPr>
          <w:sz w:val="20"/>
        </w:rPr>
        <w:t xml:space="preserve"> </w:t>
      </w:r>
    </w:p>
    <w:p w:rsidR="00FA6F09" w:rsidRDefault="0095037F">
      <w:pPr>
        <w:spacing w:after="119"/>
        <w:ind w:left="139" w:right="1266"/>
      </w:pPr>
      <w:r>
        <w:t xml:space="preserve">Ponuda i dokumenti priloženi uz ponudu, osim jamstva za ozbiljnost ponude, ne vraćaju se ponuditeljima, osim u slučaju zakašnjele ponude, odustajanja ponuditelja od dostavljene ponude, te u slučaju poništenja postupka javne nabave iz članka 100. stavka 1. Zakona o javnoj nabavi, kada će naručitelj vratiti ponuditelju neotvorenu ponudu. </w:t>
      </w:r>
    </w:p>
    <w:p w:rsidR="00FA6F09" w:rsidRDefault="0095037F">
      <w:pPr>
        <w:spacing w:after="128" w:line="259" w:lineRule="auto"/>
        <w:ind w:left="154" w:firstLine="0"/>
        <w:jc w:val="left"/>
      </w:pPr>
      <w:r>
        <w:t xml:space="preserve"> </w:t>
      </w:r>
    </w:p>
    <w:p w:rsidR="00FA6F09" w:rsidRDefault="0095037F">
      <w:pPr>
        <w:spacing w:after="81"/>
        <w:ind w:left="139" w:right="1266"/>
      </w:pPr>
      <w:r>
        <w:t xml:space="preserve">Nakon završetka postupka javne nabave naručitelj će bez odgađanja ponuditelju čija ponuda nije odabrana vratiti jamstvo za ozbiljnost ponude.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31" w:name="_Toc422396888"/>
      <w:r>
        <w:t>31.</w:t>
      </w:r>
      <w:r>
        <w:rPr>
          <w:rFonts w:ascii="Arial" w:eastAsia="Arial" w:hAnsi="Arial" w:cs="Arial"/>
        </w:rPr>
        <w:t xml:space="preserve"> </w:t>
      </w:r>
      <w:r>
        <w:t>Rok za donošenje odluke o odabiru:</w:t>
      </w:r>
      <w:bookmarkEnd w:id="31"/>
      <w:r>
        <w:t xml:space="preserve"> </w:t>
      </w:r>
    </w:p>
    <w:p w:rsidR="00FA6F09" w:rsidRDefault="0095037F">
      <w:pPr>
        <w:spacing w:after="125" w:line="259" w:lineRule="auto"/>
        <w:ind w:left="154" w:firstLine="0"/>
        <w:jc w:val="left"/>
      </w:pPr>
      <w:r>
        <w:rPr>
          <w:b/>
        </w:rPr>
        <w:t xml:space="preserve"> </w:t>
      </w:r>
    </w:p>
    <w:p w:rsidR="00FA6F09" w:rsidRDefault="0095037F">
      <w:pPr>
        <w:spacing w:after="119"/>
        <w:ind w:left="139" w:right="1266"/>
      </w:pPr>
      <w:r>
        <w:lastRenderedPageBreak/>
        <w:t>Rok za donošenje odluke o odabiru ili odluke o poništenju postupka javne nabave iznosi najduže 45 (</w:t>
      </w:r>
      <w:proofErr w:type="spellStart"/>
      <w:r>
        <w:t>četrdesetpet</w:t>
      </w:r>
      <w:proofErr w:type="spellEnd"/>
      <w:r>
        <w:t xml:space="preserve">) dana od isteka roka za dostavu ponuda. </w:t>
      </w:r>
    </w:p>
    <w:p w:rsidR="00FA6F09" w:rsidRDefault="0095037F">
      <w:pPr>
        <w:spacing w:after="83"/>
        <w:ind w:left="139" w:right="1266"/>
      </w:pPr>
      <w:r>
        <w:t xml:space="preserve">Odluku o odabiru ili odluku o poništenju postupka javne nabave s preslikom zapisnika o pregledu i ocjeni ponuda, Naručitelj će bez odgode dostaviti svakom ponuditelju. </w:t>
      </w:r>
    </w:p>
    <w:p w:rsidR="00FA6F09" w:rsidRDefault="0095037F">
      <w:pPr>
        <w:spacing w:after="124" w:line="259" w:lineRule="auto"/>
        <w:ind w:left="154" w:firstLine="0"/>
        <w:jc w:val="left"/>
      </w:pPr>
      <w:r>
        <w:rPr>
          <w:sz w:val="20"/>
        </w:rPr>
        <w:t xml:space="preserve">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32" w:name="_Toc422396889"/>
      <w:r>
        <w:t>32.</w:t>
      </w:r>
      <w:r>
        <w:rPr>
          <w:rFonts w:ascii="Arial" w:eastAsia="Arial" w:hAnsi="Arial" w:cs="Arial"/>
        </w:rPr>
        <w:t xml:space="preserve"> </w:t>
      </w:r>
      <w:r>
        <w:t>Rok, način i uvjeti plaćanja:</w:t>
      </w:r>
      <w:bookmarkEnd w:id="32"/>
      <w:r>
        <w:t xml:space="preserve"> </w:t>
      </w:r>
    </w:p>
    <w:p w:rsidR="00FA6F09" w:rsidRDefault="0095037F">
      <w:pPr>
        <w:spacing w:after="128" w:line="259" w:lineRule="auto"/>
        <w:ind w:left="154" w:firstLine="0"/>
        <w:jc w:val="left"/>
      </w:pPr>
      <w:r>
        <w:t xml:space="preserve"> </w:t>
      </w:r>
    </w:p>
    <w:p w:rsidR="00FA6F09" w:rsidRDefault="0095037F">
      <w:pPr>
        <w:spacing w:after="81"/>
        <w:ind w:left="139" w:right="1266"/>
      </w:pPr>
      <w:r>
        <w:t xml:space="preserve">Tehnička škola </w:t>
      </w:r>
      <w:r w:rsidR="000A79D7">
        <w:t xml:space="preserve">Sisak </w:t>
      </w:r>
      <w:r>
        <w:t xml:space="preserve">će uslugu platiti po ispostavljenim računima u roku od 30 (trideset) dana od dana zaprimanja računa. Računi se ispostavljaju po obavljenoj usluzi.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33" w:name="_Toc422396890"/>
      <w:r>
        <w:t>33.</w:t>
      </w:r>
      <w:r>
        <w:rPr>
          <w:rFonts w:ascii="Arial" w:eastAsia="Arial" w:hAnsi="Arial" w:cs="Arial"/>
        </w:rPr>
        <w:t xml:space="preserve"> </w:t>
      </w:r>
      <w:r>
        <w:t>Dodatne informacije i objašnjenja, te izmjena dokumentacije za nadmetanje:</w:t>
      </w:r>
      <w:bookmarkEnd w:id="33"/>
      <w:r>
        <w:t xml:space="preserve"> </w:t>
      </w:r>
    </w:p>
    <w:p w:rsidR="00FA6F09" w:rsidRDefault="0095037F">
      <w:pPr>
        <w:spacing w:after="165" w:line="259" w:lineRule="auto"/>
        <w:ind w:left="154" w:firstLine="0"/>
        <w:jc w:val="left"/>
      </w:pPr>
      <w:r>
        <w:rPr>
          <w:sz w:val="20"/>
        </w:rPr>
        <w:t xml:space="preserve"> </w:t>
      </w:r>
    </w:p>
    <w:p w:rsidR="00FA6F09" w:rsidRDefault="0095037F">
      <w:pPr>
        <w:spacing w:after="119"/>
        <w:ind w:left="139" w:right="1266"/>
      </w:pPr>
      <w:r>
        <w:t xml:space="preserve">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za nadmetanje. </w:t>
      </w:r>
    </w:p>
    <w:p w:rsidR="00FA6F09" w:rsidRDefault="0095037F">
      <w:pPr>
        <w:spacing w:after="120"/>
        <w:ind w:left="139" w:right="1266"/>
      </w:pPr>
      <w:r>
        <w:t xml:space="preserve">Za vrijeme roka za dostavu ponuda gospodarski subjekti mogu zahtijevati objašnjenja i izmjene vezane za dokumentaciju za nadmetanje, a javni naručitelj dužan je odgovor staviti na raspolaganje na istim internetskim stranicama na kojima je dostupna i osnovna dokumentacija bez navođenja podataka o podnositelju zahtjeva. Pod uvjetom da je zahtjev dostavljen pravodobno, javni naručitelj obvezan je odgovor staviti na raspolaganje najkasnije tijekom </w:t>
      </w:r>
      <w:r>
        <w:rPr>
          <w:b/>
        </w:rPr>
        <w:t>4. (četvrtog) dana</w:t>
      </w:r>
      <w:r>
        <w:t xml:space="preserve"> prije dana u kojem ističe rok za dostavu ponuda u postupku javne nabave male vrijednosti. Zahtjev je pravodoban ako je dostavljen naručitelju najkasnije </w:t>
      </w:r>
      <w:r>
        <w:rPr>
          <w:b/>
        </w:rPr>
        <w:t>tijekom 6. (šestog) dana prije dana u kojem ističe rok za dostavu ponuda</w:t>
      </w:r>
      <w:r>
        <w:t xml:space="preserve"> u postupku javne nabave male vrijednosti. </w:t>
      </w:r>
    </w:p>
    <w:p w:rsidR="00FA6F09" w:rsidRDefault="0095037F">
      <w:pPr>
        <w:spacing w:after="81"/>
        <w:ind w:left="139" w:right="1266"/>
      </w:pPr>
      <w:r>
        <w:t xml:space="preserve">Ako naručitelj za vrijeme roka za dostavu ponuda mijenja dokumentaciju za nadmetanje, osigurat će dostupnost izmjena svim zainteresiranim gospodarskim subjektima na isti način i na istim internetskim stranicama kao i osnovnu dokumentaciju te će osigurati </w:t>
      </w:r>
      <w:r w:rsidRPr="003B73E9">
        <w:t xml:space="preserve">da gospodarski subjekti od izmjene </w:t>
      </w:r>
      <w:r w:rsidRPr="003B73E9">
        <w:rPr>
          <w:b/>
        </w:rPr>
        <w:t>imaju najmanje 10 (deset) dana za dostavu ponude</w:t>
      </w:r>
      <w:r w:rsidRPr="003B73E9">
        <w:t>. Ako je potrebno, naručitelj će izmijeniti ili ispraviti poziv na nadmetanje.</w:t>
      </w:r>
      <w:r>
        <w:t xml:space="preserve">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34" w:name="_Toc422396891"/>
      <w:r>
        <w:t>34.</w:t>
      </w:r>
      <w:r>
        <w:rPr>
          <w:rFonts w:ascii="Arial" w:eastAsia="Arial" w:hAnsi="Arial" w:cs="Arial"/>
        </w:rPr>
        <w:t xml:space="preserve"> </w:t>
      </w:r>
      <w:r>
        <w:t>Trošak ponude i preuzimanje dokumentacije za nadmetanje:</w:t>
      </w:r>
      <w:bookmarkEnd w:id="34"/>
      <w:r>
        <w:t xml:space="preserve"> </w:t>
      </w:r>
    </w:p>
    <w:p w:rsidR="00FA6F09" w:rsidRDefault="0095037F">
      <w:pPr>
        <w:spacing w:after="165" w:line="259" w:lineRule="auto"/>
        <w:ind w:left="154" w:firstLine="0"/>
        <w:jc w:val="left"/>
      </w:pPr>
      <w:r>
        <w:rPr>
          <w:sz w:val="20"/>
        </w:rPr>
        <w:t xml:space="preserve"> </w:t>
      </w:r>
    </w:p>
    <w:p w:rsidR="00FA6F09" w:rsidRDefault="0095037F">
      <w:pPr>
        <w:spacing w:after="120"/>
        <w:ind w:left="139" w:right="1266"/>
      </w:pPr>
      <w:r>
        <w:t xml:space="preserve">Trošak izrade i podnošenja ponude u cijelosti snosi ponuditelj.  </w:t>
      </w:r>
    </w:p>
    <w:p w:rsidR="003B73E9" w:rsidRDefault="0095037F">
      <w:pPr>
        <w:ind w:left="139" w:right="1266"/>
      </w:pPr>
      <w:r>
        <w:t xml:space="preserve">Dokumentacija za nadmetanje se ne naplaćuje, te se može preuzeti neograničeno i u cijelosti u elektroničkom obliku na internetskoj stranici Elektroničkog oglasnika javne nabave Republike Hrvatske: </w:t>
      </w:r>
      <w:hyperlink r:id="rId10" w:history="1">
        <w:r w:rsidR="00E16453" w:rsidRPr="00EA1431">
          <w:rPr>
            <w:rStyle w:val="Hyperlink"/>
          </w:rPr>
          <w:t>https://eojn.nn.hr/Oglasnik/</w:t>
        </w:r>
      </w:hyperlink>
      <w:hyperlink r:id="rId11">
        <w:r>
          <w:t xml:space="preserve"> </w:t>
        </w:r>
      </w:hyperlink>
      <w:r>
        <w:t xml:space="preserve">te na mrežnim stranicama Naručitelja: </w:t>
      </w:r>
    </w:p>
    <w:p w:rsidR="00FA6F09" w:rsidRDefault="00393940">
      <w:pPr>
        <w:ind w:left="139" w:right="1266"/>
      </w:pPr>
      <w:hyperlink r:id="rId12" w:history="1">
        <w:r w:rsidR="003B73E9" w:rsidRPr="00E2422F">
          <w:rPr>
            <w:rStyle w:val="Hyperlink"/>
          </w:rPr>
          <w:t>http://www.ss-tehnicka-sk.skole.hr/</w:t>
        </w:r>
      </w:hyperlink>
    </w:p>
    <w:p w:rsidR="003B73E9" w:rsidRDefault="003B73E9">
      <w:pPr>
        <w:ind w:left="139" w:right="1266"/>
      </w:pPr>
    </w:p>
    <w:p w:rsidR="003B73E9" w:rsidRDefault="003B73E9">
      <w:pPr>
        <w:pStyle w:val="Heading2"/>
        <w:ind w:left="149" w:right="1262"/>
      </w:pPr>
    </w:p>
    <w:p w:rsidR="00FA6F09" w:rsidRDefault="003B73E9">
      <w:pPr>
        <w:pStyle w:val="Heading2"/>
        <w:ind w:left="149" w:right="1262"/>
      </w:pPr>
      <w:bookmarkStart w:id="35" w:name="_Toc422396892"/>
      <w:r>
        <w:t>3</w:t>
      </w:r>
      <w:r w:rsidR="0095037F">
        <w:t>5.</w:t>
      </w:r>
      <w:r w:rsidR="0095037F">
        <w:rPr>
          <w:rFonts w:ascii="Arial" w:eastAsia="Arial" w:hAnsi="Arial" w:cs="Arial"/>
        </w:rPr>
        <w:t xml:space="preserve"> </w:t>
      </w:r>
      <w:r w:rsidR="0095037F">
        <w:t>Tajnost dokumentacije gospodarskih subjekata:</w:t>
      </w:r>
      <w:bookmarkEnd w:id="35"/>
      <w:r w:rsidR="0095037F">
        <w:t xml:space="preserve"> </w:t>
      </w:r>
    </w:p>
    <w:p w:rsidR="00FA6F09" w:rsidRDefault="0095037F">
      <w:pPr>
        <w:spacing w:after="162" w:line="259" w:lineRule="auto"/>
        <w:ind w:left="154" w:firstLine="0"/>
        <w:jc w:val="left"/>
      </w:pPr>
      <w:r>
        <w:rPr>
          <w:sz w:val="20"/>
        </w:rPr>
        <w:t xml:space="preserve"> </w:t>
      </w:r>
    </w:p>
    <w:p w:rsidR="00FA6F09" w:rsidRDefault="0095037F">
      <w:pPr>
        <w:spacing w:after="121"/>
        <w:ind w:left="139" w:right="1266"/>
      </w:pPr>
      <w:r>
        <w:t xml:space="preserve">Ako gospodarski subjekt označava određene podatke iz ponude poslovnom tajnom, obvezan je u ponudi navesti pravnu osnovu na temelju kojih su ti podaci tajni, sukladno članku 16. Zakona o javnoj nabavi. Gospodarski subjekti ne smiju označiti tajnim podatke o jediničnim cijenama, iznosima pojedine stavke te cijeni ponude. </w:t>
      </w:r>
    </w:p>
    <w:p w:rsidR="00FA6F09" w:rsidRDefault="0095037F" w:rsidP="00DB14AD">
      <w:pPr>
        <w:spacing w:after="87" w:line="259" w:lineRule="auto"/>
        <w:ind w:left="154" w:firstLine="0"/>
        <w:jc w:val="left"/>
      </w:pPr>
      <w:r>
        <w:t xml:space="preserve"> </w:t>
      </w:r>
      <w:r>
        <w:rPr>
          <w:sz w:val="20"/>
        </w:rPr>
        <w:t xml:space="preserve"> </w:t>
      </w:r>
    </w:p>
    <w:p w:rsidR="00FA6F09" w:rsidRDefault="0095037F">
      <w:pPr>
        <w:pStyle w:val="Heading2"/>
        <w:ind w:left="149" w:right="1262"/>
      </w:pPr>
      <w:bookmarkStart w:id="36" w:name="_Toc422396893"/>
      <w:r>
        <w:t>36.</w:t>
      </w:r>
      <w:r>
        <w:rPr>
          <w:rFonts w:ascii="Arial" w:eastAsia="Arial" w:hAnsi="Arial" w:cs="Arial"/>
        </w:rPr>
        <w:t xml:space="preserve"> </w:t>
      </w:r>
      <w:r>
        <w:t>Neuobičajeno niska cijena:</w:t>
      </w:r>
      <w:bookmarkEnd w:id="36"/>
      <w:r>
        <w:t xml:space="preserve"> </w:t>
      </w:r>
    </w:p>
    <w:p w:rsidR="00FA6F09" w:rsidRDefault="0095037F">
      <w:pPr>
        <w:spacing w:after="165" w:line="259" w:lineRule="auto"/>
        <w:ind w:left="154" w:firstLine="0"/>
        <w:jc w:val="left"/>
      </w:pPr>
      <w:r>
        <w:rPr>
          <w:sz w:val="20"/>
        </w:rPr>
        <w:t xml:space="preserve"> </w:t>
      </w:r>
    </w:p>
    <w:p w:rsidR="00FA6F09" w:rsidRDefault="0095037F">
      <w:pPr>
        <w:spacing w:after="119"/>
        <w:ind w:left="139" w:right="1266"/>
      </w:pPr>
      <w:r>
        <w:t xml:space="preserve">Ako je u ponudi iskazana neuobičajeno niska cijena ponude ili neuobičajeno niska pojedina jedinična cijena što dovodi u sumnju mogućnost izvođenja usluge koje su predmet nabave, naručitelj može odbiti takvu ponudu. Prije odbijanja ponude naručitelj će pisanim putem od ponuditelja zatražiti objašnjenje s podacima o sastavnim elementima ponude koje smatra bitnima za izvršenje ugovora.  </w:t>
      </w:r>
    </w:p>
    <w:p w:rsidR="00FA6F09" w:rsidRDefault="0095037F">
      <w:pPr>
        <w:spacing w:after="83"/>
        <w:ind w:left="139" w:right="1266"/>
      </w:pPr>
      <w:r>
        <w:t xml:space="preserve">Naručitelj će provjeriti podatke o sastavnim elementima ponude iz objašnjenja ponuditelja, uzimajući u obzir dostavljene dokaze. </w:t>
      </w:r>
    </w:p>
    <w:p w:rsidR="00FA6F09" w:rsidRDefault="0095037F">
      <w:pPr>
        <w:spacing w:after="201" w:line="259" w:lineRule="auto"/>
        <w:ind w:left="154" w:firstLine="0"/>
        <w:jc w:val="left"/>
      </w:pPr>
      <w:r>
        <w:rPr>
          <w:sz w:val="20"/>
        </w:rPr>
        <w:t xml:space="preserve"> </w:t>
      </w:r>
    </w:p>
    <w:p w:rsidR="00FA6F09" w:rsidRDefault="0095037F">
      <w:pPr>
        <w:pStyle w:val="Heading2"/>
        <w:ind w:left="149" w:right="1262"/>
      </w:pPr>
      <w:bookmarkStart w:id="37" w:name="_Toc422396894"/>
      <w:r>
        <w:t>37.</w:t>
      </w:r>
      <w:r>
        <w:rPr>
          <w:rFonts w:ascii="Arial" w:eastAsia="Arial" w:hAnsi="Arial" w:cs="Arial"/>
        </w:rPr>
        <w:t xml:space="preserve"> </w:t>
      </w:r>
      <w:r>
        <w:t>Pouka o pravnom lijeku:</w:t>
      </w:r>
      <w:bookmarkEnd w:id="37"/>
      <w:r>
        <w:t xml:space="preserve"> </w:t>
      </w:r>
    </w:p>
    <w:p w:rsidR="00FA6F09" w:rsidRDefault="0095037F">
      <w:pPr>
        <w:spacing w:after="0" w:line="259" w:lineRule="auto"/>
        <w:ind w:left="154" w:firstLine="0"/>
        <w:jc w:val="left"/>
      </w:pPr>
      <w:r>
        <w:rPr>
          <w:sz w:val="20"/>
        </w:rPr>
        <w:t xml:space="preserve"> </w:t>
      </w:r>
    </w:p>
    <w:p w:rsidR="00FA6F09" w:rsidRDefault="0095037F">
      <w:pPr>
        <w:spacing w:after="119"/>
        <w:ind w:left="139" w:right="1266"/>
      </w:pPr>
      <w:r>
        <w:t xml:space="preserve">Pravo na žalbu ima svaka fizička osoba, pravna osoba i zajednica fizičkih i/ili pravnih osoba koja ima ili je imala pravni interes za dobivanje ugovora o javnoj nabavi i koja je pretrpjela ili bi mogla pretrpjeti štetu od navodnoga kršenja subjektivnih prava. Pravo na žalbu ima i središnje tijelo državne uprave nadležno za sustav javne nabave i nadležno državno odvjetništvo. </w:t>
      </w:r>
    </w:p>
    <w:p w:rsidR="00FA6F09" w:rsidRDefault="0095037F">
      <w:pPr>
        <w:spacing w:after="134" w:line="252" w:lineRule="auto"/>
        <w:ind w:left="149" w:right="1262" w:hanging="10"/>
      </w:pPr>
      <w:r>
        <w:rPr>
          <w:b/>
        </w:rPr>
        <w:t xml:space="preserve">Žalba se izjavljuje Državnoj komisiji za kontrolu postupaka javne nabave, Koturaška cesta 43/IV, 10000 Zagreb, u pisanom obliku.  </w:t>
      </w:r>
    </w:p>
    <w:p w:rsidR="00FA6F09" w:rsidRDefault="0095037F">
      <w:pPr>
        <w:spacing w:after="119"/>
        <w:ind w:left="139" w:right="1266"/>
      </w:pPr>
      <w:r>
        <w:t xml:space="preserve">Žalba se dostavlja neposredno, poštom, kao i elektroničkim putem ako su za to ostvareni obostrani uvjeti dostavljanja elektroničkih isprava u skladu s propisom o elektroničkom potpisu, u roku 5 (pet) dana od dana: </w:t>
      </w:r>
    </w:p>
    <w:p w:rsidR="00FA6F09" w:rsidRDefault="0095037F">
      <w:pPr>
        <w:spacing w:after="119"/>
        <w:ind w:left="139" w:right="1266"/>
      </w:pPr>
      <w:r>
        <w:t xml:space="preserve">objave poziva na nadmetanje u odnosu na sadržaj poziva na nadmetanje i dokumentacije za nadmetanje, te dodatne dokumentacije ako postoji, </w:t>
      </w:r>
    </w:p>
    <w:p w:rsidR="00FA6F09" w:rsidRDefault="0095037F">
      <w:pPr>
        <w:spacing w:after="112"/>
        <w:ind w:left="139" w:right="1266"/>
      </w:pPr>
      <w:r>
        <w:t xml:space="preserve">objave izmjene dokumentacije za nadmetanje u odnosu na sadržaj izmjene dokumentacije, otvaranja ponuda u odnosu na propuštanje naručitelja da odgovori na pravodobno dostavljen zahtjev za objašnjenjem ili izmjenom vezanom za dokumentaciju za nadmetanje te na postupak otvaranja ponuda i </w:t>
      </w:r>
    </w:p>
    <w:p w:rsidR="00FA6F09" w:rsidRDefault="0095037F">
      <w:pPr>
        <w:spacing w:after="122"/>
        <w:ind w:left="139" w:right="1266"/>
      </w:pPr>
      <w:r>
        <w:t xml:space="preserve">primitka odluke o odabiru ili odluke o poništenju u odnosu na postupak pregleda, ocjene i odabira ponuda odnosno razloge poništenja. </w:t>
      </w:r>
    </w:p>
    <w:p w:rsidR="00FA6F09" w:rsidRDefault="0095037F">
      <w:pPr>
        <w:spacing w:after="125" w:line="259" w:lineRule="auto"/>
        <w:ind w:left="154" w:firstLine="0"/>
        <w:jc w:val="left"/>
      </w:pPr>
      <w:r>
        <w:t xml:space="preserve"> </w:t>
      </w:r>
    </w:p>
    <w:p w:rsidR="00FA6F09" w:rsidRDefault="0095037F">
      <w:pPr>
        <w:ind w:left="139" w:right="1266"/>
      </w:pPr>
      <w:r>
        <w:lastRenderedPageBreak/>
        <w:t xml:space="preserve">Žalba mora sadržavati najmanje podatke navedene u članku 159. Zakona o javnoj nabavi. </w:t>
      </w:r>
    </w:p>
    <w:p w:rsidR="00FA6F09" w:rsidRDefault="0095037F">
      <w:pPr>
        <w:spacing w:after="119"/>
        <w:ind w:left="139" w:right="1266"/>
      </w:pPr>
      <w:r>
        <w:t xml:space="preserve">Istodobno s dostavljanjem žalbe Državnoj komisiji, žalitelj je obvezan primjerak žalbe dostaviti i naručitelju na dokaziv način. </w:t>
      </w:r>
    </w:p>
    <w:p w:rsidR="00FA6F09" w:rsidRDefault="0095037F">
      <w:pPr>
        <w:spacing w:after="139" w:line="259" w:lineRule="auto"/>
        <w:ind w:left="154" w:firstLine="0"/>
        <w:jc w:val="left"/>
      </w:pPr>
      <w:r>
        <w:t xml:space="preserve"> </w:t>
      </w:r>
    </w:p>
    <w:p w:rsidR="00FA6F09" w:rsidRDefault="0095037F">
      <w:pPr>
        <w:spacing w:after="0" w:line="259" w:lineRule="auto"/>
        <w:ind w:left="154" w:firstLine="0"/>
        <w:jc w:val="left"/>
      </w:pPr>
      <w:r>
        <w:rPr>
          <w:i/>
          <w:sz w:val="20"/>
        </w:rPr>
        <w:t xml:space="preserve"> </w:t>
      </w:r>
      <w:r>
        <w:rPr>
          <w:i/>
          <w:sz w:val="20"/>
        </w:rPr>
        <w:tab/>
      </w:r>
      <w:r>
        <w:t xml:space="preserve"> </w:t>
      </w: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AE6C66" w:rsidRDefault="00AE6C66">
      <w:pPr>
        <w:spacing w:after="0" w:line="259" w:lineRule="auto"/>
        <w:ind w:left="154" w:firstLine="0"/>
        <w:jc w:val="left"/>
      </w:pP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9148BA" w:rsidRDefault="009148BA">
      <w:pPr>
        <w:spacing w:after="0" w:line="259" w:lineRule="auto"/>
        <w:ind w:left="154" w:firstLine="0"/>
        <w:jc w:val="left"/>
      </w:pPr>
    </w:p>
    <w:p w:rsidR="00FA6F09" w:rsidRDefault="0095037F">
      <w:pPr>
        <w:spacing w:after="0" w:line="259" w:lineRule="auto"/>
        <w:ind w:firstLine="0"/>
        <w:jc w:val="left"/>
      </w:pPr>
      <w:r>
        <w:t xml:space="preserve"> </w:t>
      </w:r>
    </w:p>
    <w:p w:rsidR="00FA6F09" w:rsidRDefault="0095037F">
      <w:pPr>
        <w:spacing w:after="0" w:line="259" w:lineRule="auto"/>
        <w:ind w:firstLine="0"/>
        <w:jc w:val="left"/>
      </w:pPr>
      <w:r>
        <w:t xml:space="preserve"> </w:t>
      </w:r>
    </w:p>
    <w:p w:rsidR="00FA6F09" w:rsidRDefault="0095037F">
      <w:pPr>
        <w:spacing w:after="0" w:line="259" w:lineRule="auto"/>
        <w:ind w:left="154" w:firstLine="0"/>
        <w:jc w:val="left"/>
      </w:pPr>
      <w:r>
        <w:rPr>
          <w:b/>
          <w:i/>
        </w:rPr>
        <w:t xml:space="preserve"> </w:t>
      </w:r>
    </w:p>
    <w:p w:rsidR="00FA6F09" w:rsidRDefault="0095037F">
      <w:pPr>
        <w:pStyle w:val="Heading1"/>
        <w:ind w:left="877" w:right="1262"/>
      </w:pPr>
      <w:bookmarkStart w:id="38" w:name="_Toc422396895"/>
      <w:r>
        <w:t>PRILOZI</w:t>
      </w:r>
      <w:bookmarkEnd w:id="38"/>
      <w:r>
        <w:t xml:space="preserve"> </w:t>
      </w:r>
    </w:p>
    <w:p w:rsidR="00FA6F09" w:rsidRDefault="0095037F">
      <w:pPr>
        <w:spacing w:after="0" w:line="259" w:lineRule="auto"/>
        <w:ind w:left="154" w:firstLine="0"/>
        <w:jc w:val="left"/>
      </w:pPr>
      <w:r>
        <w:rPr>
          <w:b/>
        </w:rPr>
        <w:t xml:space="preserve"> </w:t>
      </w:r>
    </w:p>
    <w:p w:rsidR="00FA6F09" w:rsidRDefault="0095037F">
      <w:pPr>
        <w:ind w:right="1266"/>
      </w:pPr>
      <w:r>
        <w:t xml:space="preserve">Prilog 1 - Ponudbeni list </w:t>
      </w:r>
    </w:p>
    <w:p w:rsidR="00AE6C66" w:rsidRDefault="00AE6C66">
      <w:pPr>
        <w:ind w:right="1266"/>
      </w:pPr>
    </w:p>
    <w:p w:rsidR="00FA6F09" w:rsidRDefault="0095037F">
      <w:pPr>
        <w:ind w:right="1266"/>
      </w:pPr>
      <w:r>
        <w:t xml:space="preserve">Prilog 1A- Ponudbeni list zajednice ponuditelja </w:t>
      </w:r>
    </w:p>
    <w:p w:rsidR="00AE6C66" w:rsidRDefault="00AE6C66">
      <w:pPr>
        <w:ind w:right="1266"/>
      </w:pPr>
    </w:p>
    <w:p w:rsidR="00FA6F09" w:rsidRDefault="0095037F">
      <w:pPr>
        <w:ind w:right="1266"/>
      </w:pPr>
      <w:r>
        <w:t xml:space="preserve">Prilog 1B- Ponudbeni list </w:t>
      </w:r>
      <w:proofErr w:type="spellStart"/>
      <w:r>
        <w:t>podizvoditelja</w:t>
      </w:r>
      <w:proofErr w:type="spellEnd"/>
      <w:r>
        <w:t xml:space="preserve"> </w:t>
      </w:r>
    </w:p>
    <w:p w:rsidR="00AE6C66" w:rsidRDefault="00AE6C66">
      <w:pPr>
        <w:ind w:right="1266"/>
      </w:pPr>
    </w:p>
    <w:p w:rsidR="00FA6F09" w:rsidRDefault="0095037F">
      <w:pPr>
        <w:ind w:right="1266"/>
      </w:pPr>
      <w:r>
        <w:t xml:space="preserve">Prilog 2 - Troškovnik </w:t>
      </w:r>
    </w:p>
    <w:p w:rsidR="00AE6C66" w:rsidRDefault="00AE6C66">
      <w:pPr>
        <w:ind w:right="1266"/>
      </w:pPr>
    </w:p>
    <w:p w:rsidR="00FA6F09" w:rsidRDefault="0095037F">
      <w:pPr>
        <w:ind w:right="1266"/>
      </w:pPr>
      <w:r>
        <w:t xml:space="preserve">Prilog 3 - Izjava o nekažnjavanju </w:t>
      </w:r>
    </w:p>
    <w:p w:rsidR="00AE6C66" w:rsidRDefault="00AE6C66">
      <w:pPr>
        <w:ind w:right="1266"/>
      </w:pPr>
    </w:p>
    <w:p w:rsidR="00FA6F09" w:rsidRDefault="0095037F">
      <w:pPr>
        <w:ind w:right="1266"/>
      </w:pPr>
      <w:r>
        <w:t xml:space="preserve">Prilog 4 - Popis ugovora o izvršenim uslugama </w:t>
      </w:r>
    </w:p>
    <w:p w:rsidR="00AE6C66" w:rsidRDefault="00AE6C66">
      <w:pPr>
        <w:ind w:right="1266"/>
      </w:pPr>
    </w:p>
    <w:p w:rsidR="00AE6C66" w:rsidRDefault="0095037F">
      <w:pPr>
        <w:ind w:right="1266"/>
      </w:pPr>
      <w:r>
        <w:t xml:space="preserve">Prilog 5 - Ovlast za zastupanje i sudjelovanje u postupku javnog otvaranja ponuda </w:t>
      </w:r>
    </w:p>
    <w:p w:rsidR="00AE6C66" w:rsidRDefault="00AE6C66">
      <w:pPr>
        <w:ind w:right="1266"/>
      </w:pPr>
    </w:p>
    <w:p w:rsidR="00FA6F09" w:rsidRDefault="0095037F">
      <w:pPr>
        <w:ind w:right="1266"/>
      </w:pPr>
      <w:r>
        <w:t xml:space="preserve">Prilog 6 – Prijedlog ugovora </w:t>
      </w:r>
    </w:p>
    <w:p w:rsidR="00FA6F09" w:rsidRDefault="0095037F">
      <w:pPr>
        <w:spacing w:after="0" w:line="259" w:lineRule="auto"/>
        <w:ind w:firstLine="0"/>
        <w:jc w:val="left"/>
      </w:pPr>
      <w:r>
        <w:t xml:space="preserve"> </w:t>
      </w: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FA6F09" w:rsidRDefault="0095037F">
      <w:pPr>
        <w:spacing w:after="0" w:line="259" w:lineRule="auto"/>
        <w:ind w:left="154" w:firstLine="0"/>
        <w:jc w:val="left"/>
      </w:pPr>
      <w:r>
        <w:t xml:space="preserve"> </w:t>
      </w:r>
    </w:p>
    <w:p w:rsidR="00FA6F09" w:rsidRDefault="0095037F">
      <w:pPr>
        <w:spacing w:after="0" w:line="259" w:lineRule="auto"/>
        <w:ind w:left="0" w:right="1227" w:firstLine="0"/>
        <w:jc w:val="right"/>
      </w:pPr>
      <w:r>
        <w:rPr>
          <w:b/>
          <w:sz w:val="20"/>
        </w:rPr>
        <w:t xml:space="preserve"> </w:t>
      </w:r>
      <w:r>
        <w:br w:type="page"/>
      </w:r>
    </w:p>
    <w:p w:rsidR="00FA6F09" w:rsidRPr="009148BA" w:rsidRDefault="009148BA" w:rsidP="009148BA">
      <w:pPr>
        <w:spacing w:after="5" w:line="259" w:lineRule="auto"/>
        <w:ind w:left="10" w:right="1276" w:firstLine="698"/>
        <w:jc w:val="center"/>
        <w:rPr>
          <w:sz w:val="20"/>
          <w:szCs w:val="20"/>
        </w:rPr>
      </w:pPr>
      <w:r>
        <w:rPr>
          <w:b/>
          <w:sz w:val="20"/>
        </w:rPr>
        <w:lastRenderedPageBreak/>
        <w:t xml:space="preserve">                                                                                                  </w:t>
      </w:r>
      <w:r w:rsidR="0095037F" w:rsidRPr="009148BA">
        <w:rPr>
          <w:b/>
          <w:sz w:val="20"/>
          <w:szCs w:val="20"/>
        </w:rPr>
        <w:t>Dokumentacija za nadmetanje</w:t>
      </w:r>
      <w:r w:rsidR="0095037F" w:rsidRPr="009148BA">
        <w:rPr>
          <w:sz w:val="20"/>
          <w:szCs w:val="20"/>
        </w:rPr>
        <w:t xml:space="preserve"> </w:t>
      </w:r>
    </w:p>
    <w:p w:rsidR="00FA6F09" w:rsidRPr="009148BA" w:rsidRDefault="0095037F" w:rsidP="009148BA">
      <w:pPr>
        <w:spacing w:after="14" w:line="232" w:lineRule="auto"/>
        <w:ind w:left="5110" w:right="91" w:firstLine="554"/>
        <w:jc w:val="left"/>
        <w:rPr>
          <w:sz w:val="20"/>
          <w:szCs w:val="20"/>
        </w:rPr>
      </w:pPr>
      <w:r w:rsidRPr="009148BA">
        <w:rPr>
          <w:b/>
          <w:sz w:val="20"/>
          <w:szCs w:val="20"/>
        </w:rPr>
        <w:t xml:space="preserve">Prilog 1 - Ponudbeni list </w:t>
      </w:r>
      <w:proofErr w:type="spellStart"/>
      <w:r w:rsidRPr="009148BA">
        <w:rPr>
          <w:b/>
          <w:sz w:val="20"/>
          <w:szCs w:val="20"/>
        </w:rPr>
        <w:t>Ev.br.nabave</w:t>
      </w:r>
      <w:proofErr w:type="spellEnd"/>
      <w:r w:rsidRPr="009148BA">
        <w:rPr>
          <w:b/>
          <w:sz w:val="20"/>
          <w:szCs w:val="20"/>
        </w:rPr>
        <w:t xml:space="preserve">: 01/15 </w:t>
      </w:r>
      <w:r w:rsidR="005564E5" w:rsidRPr="009148BA">
        <w:rPr>
          <w:b/>
          <w:sz w:val="20"/>
          <w:szCs w:val="20"/>
        </w:rPr>
        <w:t>JN</w:t>
      </w:r>
    </w:p>
    <w:p w:rsidR="00FA6F09" w:rsidRDefault="0095037F">
      <w:pPr>
        <w:spacing w:line="252" w:lineRule="auto"/>
        <w:ind w:left="3930" w:right="1262" w:hanging="10"/>
      </w:pPr>
      <w:r>
        <w:rPr>
          <w:b/>
        </w:rPr>
        <w:t xml:space="preserve">PONUDBENI LIST </w:t>
      </w:r>
    </w:p>
    <w:p w:rsidR="00FA6F09" w:rsidRDefault="0095037F">
      <w:pPr>
        <w:spacing w:after="0" w:line="259" w:lineRule="auto"/>
        <w:ind w:left="0" w:right="1218" w:firstLine="0"/>
        <w:jc w:val="right"/>
      </w:pPr>
      <w:r>
        <w:rPr>
          <w:b/>
        </w:rPr>
        <w:t xml:space="preserve"> </w:t>
      </w:r>
    </w:p>
    <w:p w:rsidR="00FA6F09" w:rsidRDefault="0095037F">
      <w:pPr>
        <w:tabs>
          <w:tab w:val="center" w:pos="4403"/>
          <w:tab w:val="center" w:pos="7054"/>
        </w:tabs>
        <w:spacing w:line="252" w:lineRule="auto"/>
        <w:ind w:left="0" w:firstLine="0"/>
        <w:jc w:val="left"/>
      </w:pPr>
      <w:r>
        <w:rPr>
          <w:b/>
        </w:rPr>
        <w:t xml:space="preserve">Broj ponude:___________________ </w:t>
      </w:r>
      <w:r>
        <w:rPr>
          <w:b/>
        </w:rPr>
        <w:tab/>
        <w:t xml:space="preserve"> </w:t>
      </w:r>
      <w:r>
        <w:rPr>
          <w:b/>
        </w:rPr>
        <w:tab/>
        <w:t xml:space="preserve">Datum ponude: ___________________ </w:t>
      </w:r>
    </w:p>
    <w:p w:rsidR="00FA6F09" w:rsidRDefault="0095037F" w:rsidP="00F42AC3">
      <w:pPr>
        <w:spacing w:after="0" w:line="251" w:lineRule="auto"/>
        <w:ind w:left="509" w:right="1245" w:hanging="10"/>
      </w:pPr>
      <w:r>
        <w:rPr>
          <w:b/>
          <w:sz w:val="12"/>
        </w:rPr>
        <w:t xml:space="preserve"> </w:t>
      </w:r>
      <w:r>
        <w:rPr>
          <w:b/>
        </w:rPr>
        <w:t>1.</w:t>
      </w:r>
      <w:r>
        <w:rPr>
          <w:rFonts w:ascii="Arial" w:eastAsia="Arial" w:hAnsi="Arial" w:cs="Arial"/>
          <w:b/>
        </w:rPr>
        <w:t xml:space="preserve"> </w:t>
      </w:r>
      <w:r>
        <w:rPr>
          <w:b/>
        </w:rPr>
        <w:t xml:space="preserve">Naziv i sjedište naručitelja </w:t>
      </w:r>
    </w:p>
    <w:p w:rsidR="00FA6F09" w:rsidRDefault="0095037F">
      <w:pPr>
        <w:spacing w:after="0" w:line="259" w:lineRule="auto"/>
        <w:ind w:left="154" w:firstLine="0"/>
        <w:jc w:val="left"/>
      </w:pPr>
      <w:r>
        <w:rPr>
          <w:b/>
          <w:sz w:val="12"/>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Naručitelj: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rsidP="00F42AC3">
            <w:pPr>
              <w:spacing w:after="0" w:line="259" w:lineRule="auto"/>
              <w:ind w:left="2" w:firstLine="0"/>
              <w:jc w:val="left"/>
            </w:pPr>
            <w:r>
              <w:rPr>
                <w:sz w:val="20"/>
              </w:rPr>
              <w:t xml:space="preserve">Tehnička škola </w:t>
            </w:r>
            <w:r w:rsidR="00F42AC3">
              <w:rPr>
                <w:sz w:val="20"/>
              </w:rPr>
              <w:t>Sisak</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F42AC3" w:rsidP="00F42AC3">
            <w:pPr>
              <w:spacing w:after="0" w:line="259" w:lineRule="auto"/>
              <w:ind w:left="2" w:firstLine="0"/>
              <w:jc w:val="left"/>
            </w:pPr>
            <w:r>
              <w:rPr>
                <w:sz w:val="20"/>
              </w:rPr>
              <w:t>Marijana Cvetkovića 2, Sisak</w:t>
            </w:r>
          </w:p>
        </w:tc>
      </w:tr>
      <w:tr w:rsidR="00FA6F09">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bl>
    <w:p w:rsidR="00FA6F09" w:rsidRDefault="0095037F">
      <w:pPr>
        <w:spacing w:after="57" w:line="259" w:lineRule="auto"/>
        <w:ind w:left="154" w:firstLine="0"/>
        <w:jc w:val="left"/>
      </w:pPr>
      <w:r>
        <w:rPr>
          <w:b/>
          <w:sz w:val="20"/>
        </w:rPr>
        <w:t xml:space="preserve"> </w:t>
      </w:r>
    </w:p>
    <w:p w:rsidR="00FA6F09" w:rsidRDefault="0095037F">
      <w:pPr>
        <w:numPr>
          <w:ilvl w:val="0"/>
          <w:numId w:val="7"/>
        </w:numPr>
        <w:spacing w:line="252" w:lineRule="auto"/>
        <w:ind w:right="1262" w:hanging="360"/>
      </w:pPr>
      <w:r>
        <w:rPr>
          <w:b/>
        </w:rPr>
        <w:t xml:space="preserve">Naziv i sjedište ponuditelja </w:t>
      </w:r>
    </w:p>
    <w:p w:rsidR="00FA6F09" w:rsidRDefault="0095037F">
      <w:pPr>
        <w:spacing w:after="0" w:line="259" w:lineRule="auto"/>
        <w:ind w:left="154" w:firstLine="0"/>
        <w:jc w:val="left"/>
      </w:pPr>
      <w:r>
        <w:rPr>
          <w:b/>
          <w:sz w:val="12"/>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Zajednica ponuditelja (zaokružiti)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9" w:firstLine="0"/>
              <w:jc w:val="center"/>
            </w:pPr>
            <w:r>
              <w:rPr>
                <w:sz w:val="20"/>
              </w:rPr>
              <w:t xml:space="preserve">DA                    NE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Ponuditelj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5"/>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9" w:firstLine="0"/>
              <w:jc w:val="center"/>
            </w:pPr>
            <w:r>
              <w:rPr>
                <w:sz w:val="20"/>
              </w:rPr>
              <w:t xml:space="preserve">DA                    NE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bl>
    <w:p w:rsidR="00FA6F09" w:rsidRDefault="0095037F">
      <w:pPr>
        <w:spacing w:after="12" w:line="259" w:lineRule="auto"/>
        <w:ind w:left="154" w:firstLine="0"/>
        <w:jc w:val="left"/>
      </w:pPr>
      <w:r>
        <w:rPr>
          <w:b/>
        </w:rPr>
        <w:t xml:space="preserve"> </w:t>
      </w:r>
    </w:p>
    <w:p w:rsidR="00FA6F09" w:rsidRDefault="0095037F">
      <w:pPr>
        <w:numPr>
          <w:ilvl w:val="0"/>
          <w:numId w:val="7"/>
        </w:numPr>
        <w:spacing w:line="252" w:lineRule="auto"/>
        <w:ind w:right="1262" w:hanging="360"/>
      </w:pPr>
      <w:r>
        <w:rPr>
          <w:b/>
        </w:rPr>
        <w:t xml:space="preserve">Predmet nabave </w:t>
      </w:r>
    </w:p>
    <w:p w:rsidR="00FA6F09" w:rsidRDefault="0095037F">
      <w:pPr>
        <w:spacing w:after="0" w:line="259" w:lineRule="auto"/>
        <w:ind w:left="154" w:firstLine="0"/>
        <w:jc w:val="left"/>
      </w:pPr>
      <w:r>
        <w:rPr>
          <w:b/>
          <w:sz w:val="12"/>
        </w:rPr>
        <w:t xml:space="preserve"> </w:t>
      </w:r>
    </w:p>
    <w:tbl>
      <w:tblPr>
        <w:tblStyle w:val="TableGrid"/>
        <w:tblW w:w="9322" w:type="dxa"/>
        <w:tblInd w:w="47" w:type="dxa"/>
        <w:tblCellMar>
          <w:top w:w="45" w:type="dxa"/>
          <w:left w:w="107" w:type="dxa"/>
          <w:right w:w="115" w:type="dxa"/>
        </w:tblCellMar>
        <w:tblLook w:val="04A0" w:firstRow="1" w:lastRow="0" w:firstColumn="1" w:lastColumn="0" w:noHBand="0" w:noVBand="1"/>
      </w:tblPr>
      <w:tblGrid>
        <w:gridCol w:w="4076"/>
        <w:gridCol w:w="5246"/>
      </w:tblGrid>
      <w:tr w:rsidR="00FA6F09">
        <w:trPr>
          <w:trHeight w:val="251"/>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Predmet nabave: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rsidP="00F42AC3">
            <w:pPr>
              <w:spacing w:after="0" w:line="259" w:lineRule="auto"/>
              <w:ind w:left="2" w:firstLine="0"/>
              <w:jc w:val="left"/>
            </w:pPr>
            <w:r>
              <w:rPr>
                <w:b/>
                <w:sz w:val="20"/>
              </w:rPr>
              <w:t xml:space="preserve">Nabava usluga </w:t>
            </w:r>
            <w:r w:rsidR="00F42AC3">
              <w:rPr>
                <w:b/>
                <w:sz w:val="20"/>
              </w:rPr>
              <w:t xml:space="preserve">turističke agencije - </w:t>
            </w:r>
            <w:r>
              <w:rPr>
                <w:b/>
                <w:sz w:val="20"/>
              </w:rPr>
              <w:t>prijevoz i smještaj</w:t>
            </w:r>
            <w:r>
              <w:rPr>
                <w:sz w:val="20"/>
              </w:rPr>
              <w:t xml:space="preserve"> </w:t>
            </w:r>
          </w:p>
        </w:tc>
      </w:tr>
    </w:tbl>
    <w:p w:rsidR="00FA6F09" w:rsidRDefault="0095037F">
      <w:pPr>
        <w:spacing w:after="15" w:line="259" w:lineRule="auto"/>
        <w:ind w:left="154" w:firstLine="0"/>
        <w:jc w:val="left"/>
      </w:pPr>
      <w:r>
        <w:rPr>
          <w:b/>
        </w:rPr>
        <w:t xml:space="preserve"> </w:t>
      </w:r>
    </w:p>
    <w:p w:rsidR="00FA6F09" w:rsidRDefault="0095037F">
      <w:pPr>
        <w:numPr>
          <w:ilvl w:val="0"/>
          <w:numId w:val="7"/>
        </w:numPr>
        <w:spacing w:line="252" w:lineRule="auto"/>
        <w:ind w:right="1262" w:hanging="360"/>
      </w:pPr>
      <w:r>
        <w:rPr>
          <w:b/>
        </w:rPr>
        <w:t xml:space="preserve">Cijena ponude </w:t>
      </w:r>
    </w:p>
    <w:p w:rsidR="00FA6F09" w:rsidRDefault="0095037F">
      <w:pPr>
        <w:spacing w:after="0" w:line="259" w:lineRule="auto"/>
        <w:ind w:left="154" w:firstLine="0"/>
        <w:jc w:val="left"/>
      </w:pPr>
      <w:r>
        <w:rPr>
          <w:b/>
          <w:sz w:val="12"/>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Cijena ponude u kunama bez PDV-a: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Iznos PDV-a (ostaviti prazno)*: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Cijena ponude u kunama s PDV-om: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bl>
    <w:p w:rsidR="00FA6F09" w:rsidRDefault="0095037F">
      <w:pPr>
        <w:spacing w:after="13" w:line="259" w:lineRule="auto"/>
        <w:ind w:left="154" w:firstLine="0"/>
        <w:jc w:val="left"/>
      </w:pPr>
      <w:r>
        <w:rPr>
          <w:b/>
        </w:rPr>
        <w:t xml:space="preserve"> </w:t>
      </w:r>
    </w:p>
    <w:p w:rsidR="00FA6F09" w:rsidRDefault="0095037F">
      <w:pPr>
        <w:numPr>
          <w:ilvl w:val="0"/>
          <w:numId w:val="7"/>
        </w:numPr>
        <w:spacing w:line="252" w:lineRule="auto"/>
        <w:ind w:right="1262" w:hanging="360"/>
      </w:pPr>
      <w:r>
        <w:rPr>
          <w:b/>
        </w:rPr>
        <w:t xml:space="preserve">Rok valjanosti ponude </w:t>
      </w:r>
    </w:p>
    <w:p w:rsidR="00FA6F09" w:rsidRDefault="0095037F">
      <w:pPr>
        <w:spacing w:after="0" w:line="259" w:lineRule="auto"/>
        <w:ind w:left="154" w:firstLine="0"/>
        <w:jc w:val="left"/>
      </w:pPr>
      <w:r>
        <w:rPr>
          <w:b/>
          <w:sz w:val="12"/>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Rok valjanosti ponude: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90 dana od dana otvaranja ponuda </w:t>
            </w:r>
          </w:p>
        </w:tc>
      </w:tr>
    </w:tbl>
    <w:p w:rsidR="00F42AC3" w:rsidRPr="00F42AC3" w:rsidRDefault="00F42AC3" w:rsidP="00F42AC3">
      <w:pPr>
        <w:spacing w:line="252" w:lineRule="auto"/>
        <w:ind w:left="874" w:right="1262" w:firstLine="0"/>
      </w:pPr>
    </w:p>
    <w:p w:rsidR="00FA6F09" w:rsidRDefault="0095037F">
      <w:pPr>
        <w:numPr>
          <w:ilvl w:val="0"/>
          <w:numId w:val="7"/>
        </w:numPr>
        <w:spacing w:line="252" w:lineRule="auto"/>
        <w:ind w:right="1262" w:hanging="360"/>
      </w:pPr>
      <w:r>
        <w:rPr>
          <w:b/>
        </w:rPr>
        <w:t xml:space="preserve">Datum i potpis ponuditelja </w:t>
      </w:r>
    </w:p>
    <w:p w:rsidR="00FA6F09" w:rsidRDefault="0095037F" w:rsidP="009148BA">
      <w:pPr>
        <w:spacing w:after="180" w:line="259" w:lineRule="auto"/>
        <w:ind w:left="154" w:firstLine="0"/>
        <w:jc w:val="left"/>
      </w:pPr>
      <w:r>
        <w:rPr>
          <w:sz w:val="20"/>
        </w:rPr>
        <w:t xml:space="preserve"> </w:t>
      </w:r>
      <w:r>
        <w:t xml:space="preserve">U ______________  __/__/20__. </w:t>
      </w:r>
      <w:r>
        <w:tab/>
        <w:t xml:space="preserve">                   MP  </w:t>
      </w:r>
      <w:r>
        <w:tab/>
        <w:t xml:space="preserve">                       ZA PONUDITELJA: </w:t>
      </w:r>
      <w:r>
        <w:tab/>
        <w:t xml:space="preserve"> </w:t>
      </w:r>
      <w:r>
        <w:tab/>
        <w:t xml:space="preserve"> </w:t>
      </w:r>
      <w:r>
        <w:tab/>
        <w:t xml:space="preserve">                        </w:t>
      </w:r>
      <w:r w:rsidR="009148BA">
        <w:tab/>
      </w:r>
      <w:r w:rsidR="009148BA">
        <w:tab/>
      </w:r>
      <w:r w:rsidR="009148BA">
        <w:tab/>
      </w:r>
      <w:r w:rsidR="009148BA">
        <w:tab/>
      </w:r>
      <w:r w:rsidR="009148BA">
        <w:tab/>
      </w:r>
      <w:r>
        <w:t xml:space="preserve">_______________________________                        </w:t>
      </w:r>
    </w:p>
    <w:p w:rsidR="00FA6F09" w:rsidRDefault="0095037F">
      <w:pPr>
        <w:ind w:left="139" w:right="1266"/>
      </w:pPr>
      <w:r>
        <w:t xml:space="preserve">                                                                 </w:t>
      </w:r>
      <w:r w:rsidR="009148BA">
        <w:t xml:space="preserve">                      </w:t>
      </w:r>
      <w:r>
        <w:t>(ime, prezime i potpis ovlaštene</w:t>
      </w:r>
      <w:r w:rsidR="009148BA">
        <w:t xml:space="preserve"> o</w:t>
      </w:r>
      <w:r>
        <w:t xml:space="preserve">sobe) </w:t>
      </w:r>
    </w:p>
    <w:p w:rsidR="00FA6F09" w:rsidRDefault="0095037F" w:rsidP="00F42AC3">
      <w:pPr>
        <w:spacing w:after="0" w:line="259" w:lineRule="auto"/>
        <w:ind w:left="154" w:firstLine="0"/>
        <w:jc w:val="left"/>
      </w:pPr>
      <w:r>
        <w:t xml:space="preserve"> </w:t>
      </w:r>
      <w:r>
        <w:rPr>
          <w:b/>
          <w:sz w:val="20"/>
        </w:rPr>
        <w:t xml:space="preserve"> </w:t>
      </w:r>
    </w:p>
    <w:p w:rsidR="00FA6F09" w:rsidRDefault="009148BA">
      <w:pPr>
        <w:spacing w:after="5" w:line="259" w:lineRule="auto"/>
        <w:ind w:left="10" w:right="1276" w:hanging="10"/>
        <w:jc w:val="right"/>
      </w:pPr>
      <w:r>
        <w:rPr>
          <w:b/>
          <w:sz w:val="20"/>
        </w:rPr>
        <w:lastRenderedPageBreak/>
        <w:t xml:space="preserve">              </w:t>
      </w:r>
      <w:r w:rsidR="0095037F">
        <w:rPr>
          <w:b/>
          <w:sz w:val="20"/>
        </w:rPr>
        <w:t xml:space="preserve">Dokumentacija za nadmetanje </w:t>
      </w:r>
    </w:p>
    <w:p w:rsidR="00F42AC3" w:rsidRDefault="0095037F" w:rsidP="009148BA">
      <w:pPr>
        <w:spacing w:after="14" w:line="232" w:lineRule="auto"/>
        <w:ind w:left="6379" w:right="91" w:hanging="283"/>
        <w:jc w:val="left"/>
        <w:rPr>
          <w:b/>
          <w:sz w:val="20"/>
        </w:rPr>
      </w:pPr>
      <w:r>
        <w:rPr>
          <w:b/>
          <w:sz w:val="20"/>
        </w:rPr>
        <w:t xml:space="preserve">Prilog 1A - Ponudbeni list </w:t>
      </w:r>
    </w:p>
    <w:p w:rsidR="00FA6F09" w:rsidRDefault="0095037F" w:rsidP="009148BA">
      <w:pPr>
        <w:spacing w:after="14" w:line="232" w:lineRule="auto"/>
        <w:ind w:left="6379" w:right="91" w:hanging="283"/>
        <w:jc w:val="left"/>
      </w:pPr>
      <w:proofErr w:type="spellStart"/>
      <w:r w:rsidRPr="00DB14AD">
        <w:rPr>
          <w:b/>
          <w:sz w:val="20"/>
        </w:rPr>
        <w:t>Ev.br.nabave</w:t>
      </w:r>
      <w:proofErr w:type="spellEnd"/>
      <w:r w:rsidRPr="00DB14AD">
        <w:rPr>
          <w:b/>
          <w:sz w:val="20"/>
        </w:rPr>
        <w:t>: 01/15</w:t>
      </w:r>
      <w:r w:rsidRPr="00DB14AD">
        <w:rPr>
          <w:b/>
        </w:rPr>
        <w:t xml:space="preserve"> </w:t>
      </w:r>
      <w:r w:rsidR="005564E5" w:rsidRPr="00DB14AD">
        <w:rPr>
          <w:b/>
        </w:rPr>
        <w:t>JN</w:t>
      </w:r>
    </w:p>
    <w:p w:rsidR="00FA6F09" w:rsidRDefault="0095037F">
      <w:pPr>
        <w:spacing w:after="0" w:line="259" w:lineRule="auto"/>
        <w:ind w:left="0" w:right="1218" w:firstLine="0"/>
        <w:jc w:val="right"/>
      </w:pPr>
      <w:r>
        <w:rPr>
          <w:b/>
        </w:rPr>
        <w:t xml:space="preserve"> </w:t>
      </w:r>
    </w:p>
    <w:p w:rsidR="00FA6F09" w:rsidRDefault="0095037F">
      <w:pPr>
        <w:spacing w:line="252" w:lineRule="auto"/>
        <w:ind w:left="3930" w:right="1262" w:hanging="10"/>
      </w:pPr>
      <w:r>
        <w:rPr>
          <w:b/>
        </w:rPr>
        <w:t xml:space="preserve">PONUDBENI LIST </w:t>
      </w:r>
    </w:p>
    <w:p w:rsidR="00FA6F09" w:rsidRDefault="0095037F">
      <w:pPr>
        <w:spacing w:line="252" w:lineRule="auto"/>
        <w:ind w:left="1654" w:right="1262" w:hanging="10"/>
      </w:pPr>
      <w:r>
        <w:rPr>
          <w:b/>
        </w:rPr>
        <w:t xml:space="preserve">DODATAK 1 - PODACI O ČLANOVIMA ZAJEDNICE PONUDITELJA </w:t>
      </w:r>
    </w:p>
    <w:p w:rsidR="00FA6F09" w:rsidRDefault="0095037F">
      <w:pPr>
        <w:ind w:left="2634" w:right="1266"/>
      </w:pPr>
      <w:r>
        <w:t xml:space="preserve">(priložiti </w:t>
      </w:r>
      <w:r w:rsidRPr="00F42AC3">
        <w:rPr>
          <w:u w:val="single"/>
        </w:rPr>
        <w:t xml:space="preserve">samo </w:t>
      </w:r>
      <w:r>
        <w:t xml:space="preserve">u slučaju zajedničke ponude) </w:t>
      </w:r>
    </w:p>
    <w:p w:rsidR="00FA6F09" w:rsidRDefault="00FA6F09">
      <w:pPr>
        <w:spacing w:after="0" w:line="259" w:lineRule="auto"/>
        <w:ind w:left="0" w:right="1067" w:firstLine="0"/>
        <w:jc w:val="center"/>
      </w:pPr>
    </w:p>
    <w:p w:rsidR="00FA6F09" w:rsidRDefault="0095037F" w:rsidP="00F42AC3">
      <w:pPr>
        <w:spacing w:after="0" w:line="259" w:lineRule="auto"/>
        <w:ind w:left="0" w:right="1067" w:firstLine="0"/>
      </w:pPr>
      <w:r>
        <w:t xml:space="preserve"> </w:t>
      </w:r>
    </w:p>
    <w:p w:rsidR="00FA6F09" w:rsidRDefault="0095037F" w:rsidP="00F42AC3">
      <w:pPr>
        <w:spacing w:after="121"/>
        <w:ind w:left="164" w:right="1042" w:hanging="10"/>
      </w:pPr>
      <w:r>
        <w:t>Izjavljujemo da u postupku javne nabave</w:t>
      </w:r>
      <w:r w:rsidRPr="00DB14AD">
        <w:t>, evidencijski broj nabave 01/15</w:t>
      </w:r>
      <w:r w:rsidR="005564E5" w:rsidRPr="00DB14AD">
        <w:t xml:space="preserve"> JN</w:t>
      </w:r>
      <w:r w:rsidRPr="00DB14AD">
        <w:t>, nastupamo kao zajednica ponuditelja, te dostavljamo zajedničku ponudu.  U slučaju odabira, zajednica</w:t>
      </w:r>
      <w:r>
        <w:t xml:space="preserve"> ponuditelja će zajednički izvršiti obveze iz ugovora. Odgovornost članova zajednice ponuditelja je solidarna. </w:t>
      </w:r>
    </w:p>
    <w:p w:rsidR="00F42AC3" w:rsidRDefault="00F42AC3">
      <w:pPr>
        <w:spacing w:after="123"/>
        <w:ind w:left="139" w:right="1266"/>
      </w:pPr>
    </w:p>
    <w:p w:rsidR="00FA6F09" w:rsidRDefault="0095037F">
      <w:pPr>
        <w:spacing w:after="123"/>
        <w:ind w:left="139" w:right="1266"/>
      </w:pPr>
      <w:r>
        <w:t xml:space="preserve">Nositelj ponude je: </w:t>
      </w:r>
    </w:p>
    <w:p w:rsidR="00FA6F09" w:rsidRDefault="0095037F">
      <w:pPr>
        <w:spacing w:line="362" w:lineRule="auto"/>
        <w:ind w:left="139" w:right="1266"/>
      </w:pPr>
      <w:r>
        <w:t xml:space="preserve">____________________________________________________________________ Odgovorna osoba zajedničkih ponuditelja je: </w:t>
      </w:r>
    </w:p>
    <w:p w:rsidR="00FA6F09" w:rsidRDefault="0095037F">
      <w:pPr>
        <w:spacing w:after="120"/>
        <w:ind w:left="139" w:right="1266"/>
      </w:pPr>
      <w:r>
        <w:t xml:space="preserve">_____________________________________________________ </w:t>
      </w:r>
    </w:p>
    <w:p w:rsidR="00FA6F09" w:rsidRDefault="0095037F">
      <w:pPr>
        <w:spacing w:after="57" w:line="259" w:lineRule="auto"/>
        <w:ind w:left="0" w:right="1076" w:firstLine="0"/>
        <w:jc w:val="center"/>
      </w:pPr>
      <w:r>
        <w:rPr>
          <w:b/>
          <w:sz w:val="20"/>
        </w:rPr>
        <w:t xml:space="preserve"> </w:t>
      </w:r>
    </w:p>
    <w:p w:rsidR="00FA6F09" w:rsidRDefault="0095037F">
      <w:pPr>
        <w:spacing w:line="252" w:lineRule="auto"/>
        <w:ind w:left="524" w:right="1262" w:hanging="10"/>
      </w:pPr>
      <w:r>
        <w:rPr>
          <w:b/>
        </w:rPr>
        <w:t>1.</w:t>
      </w:r>
      <w:r>
        <w:rPr>
          <w:rFonts w:ascii="Arial" w:eastAsia="Arial" w:hAnsi="Arial" w:cs="Arial"/>
          <w:b/>
        </w:rPr>
        <w:t xml:space="preserve"> </w:t>
      </w:r>
      <w:r>
        <w:rPr>
          <w:b/>
        </w:rPr>
        <w:t xml:space="preserve">Naziv i sjedište člana zajednice ponuditelja </w:t>
      </w:r>
    </w:p>
    <w:p w:rsidR="00FA6F09" w:rsidRDefault="0095037F">
      <w:pPr>
        <w:spacing w:after="21" w:line="259" w:lineRule="auto"/>
        <w:ind w:left="154" w:firstLine="0"/>
        <w:jc w:val="left"/>
      </w:pPr>
      <w:r>
        <w:rPr>
          <w:b/>
          <w:sz w:val="20"/>
        </w:rPr>
        <w:t xml:space="preserve"> </w:t>
      </w:r>
    </w:p>
    <w:p w:rsidR="00FA6F09" w:rsidRDefault="0095037F">
      <w:pPr>
        <w:spacing w:line="252" w:lineRule="auto"/>
        <w:ind w:left="149" w:right="1262" w:hanging="10"/>
      </w:pPr>
      <w:r>
        <w:rPr>
          <w:b/>
        </w:rPr>
        <w:t xml:space="preserve">1) </w:t>
      </w:r>
    </w:p>
    <w:p w:rsidR="00FA6F09" w:rsidRDefault="0095037F">
      <w:pPr>
        <w:spacing w:after="0" w:line="259" w:lineRule="auto"/>
        <w:ind w:left="154" w:firstLine="0"/>
        <w:jc w:val="left"/>
      </w:pPr>
      <w:r>
        <w:rPr>
          <w:b/>
          <w:sz w:val="8"/>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Član zajednice ponuditelja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9" w:firstLine="0"/>
              <w:jc w:val="center"/>
            </w:pPr>
            <w:r>
              <w:rPr>
                <w:sz w:val="20"/>
              </w:rPr>
              <w:t xml:space="preserve">DA                    NE </w:t>
            </w:r>
          </w:p>
        </w:tc>
      </w:tr>
      <w:tr w:rsidR="00FA6F09">
        <w:trPr>
          <w:trHeight w:val="255"/>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740"/>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Dio ugovora koji će izvršavati član zajednice ponuditelja (navesti predmet, količinu, vrijednost i postotni dio) : </w:t>
            </w:r>
          </w:p>
        </w:tc>
        <w:tc>
          <w:tcPr>
            <w:tcW w:w="5246" w:type="dxa"/>
            <w:tcBorders>
              <w:top w:val="single" w:sz="4" w:space="0" w:color="000000"/>
              <w:left w:val="single" w:sz="4" w:space="0" w:color="000000"/>
              <w:bottom w:val="single" w:sz="4" w:space="0" w:color="000000"/>
              <w:right w:val="single" w:sz="4" w:space="0" w:color="000000"/>
            </w:tcBorders>
            <w:vAlign w:val="center"/>
          </w:tcPr>
          <w:p w:rsidR="00FA6F09" w:rsidRDefault="0095037F">
            <w:pPr>
              <w:spacing w:after="0" w:line="259" w:lineRule="auto"/>
              <w:ind w:left="2" w:firstLine="0"/>
              <w:jc w:val="left"/>
            </w:pPr>
            <w:r>
              <w:rPr>
                <w:sz w:val="20"/>
              </w:rPr>
              <w:t xml:space="preserve"> </w:t>
            </w:r>
          </w:p>
        </w:tc>
      </w:tr>
    </w:tbl>
    <w:p w:rsidR="00FA6F09" w:rsidRDefault="0095037F">
      <w:pPr>
        <w:spacing w:after="77" w:line="259" w:lineRule="auto"/>
        <w:ind w:left="154" w:firstLine="0"/>
        <w:jc w:val="left"/>
      </w:pPr>
      <w:r>
        <w:rPr>
          <w:b/>
          <w:sz w:val="16"/>
        </w:rPr>
        <w:t xml:space="preserve"> </w:t>
      </w:r>
    </w:p>
    <w:p w:rsidR="00FA6F09" w:rsidRDefault="0095037F">
      <w:pPr>
        <w:tabs>
          <w:tab w:val="center" w:pos="6474"/>
        </w:tabs>
        <w:ind w:left="0" w:firstLine="0"/>
        <w:jc w:val="left"/>
      </w:pPr>
      <w:r>
        <w:t xml:space="preserve">U ______________  __/__/20__. </w:t>
      </w:r>
      <w:r>
        <w:tab/>
        <w:t xml:space="preserve">             MP                  ZA ČLANA ZAJEDNICE PONUDITELJA: </w:t>
      </w:r>
    </w:p>
    <w:p w:rsidR="00FA6F09" w:rsidRDefault="0095037F">
      <w:pPr>
        <w:spacing w:after="0" w:line="259" w:lineRule="auto"/>
        <w:ind w:left="154" w:firstLine="0"/>
        <w:jc w:val="left"/>
      </w:pPr>
      <w:r>
        <w:t xml:space="preserve"> </w:t>
      </w:r>
    </w:p>
    <w:p w:rsidR="00FA6F09" w:rsidRDefault="0095037F">
      <w:pPr>
        <w:spacing w:after="0" w:line="259" w:lineRule="auto"/>
        <w:ind w:left="0" w:right="-29" w:firstLine="0"/>
        <w:jc w:val="right"/>
      </w:pPr>
      <w:r>
        <w:t xml:space="preserve"> </w:t>
      </w:r>
      <w:r>
        <w:tab/>
        <w:t xml:space="preserve"> </w:t>
      </w:r>
      <w:r>
        <w:tab/>
        <w:t xml:space="preserve"> </w:t>
      </w:r>
      <w:r>
        <w:tab/>
        <w:t xml:space="preserve"> </w:t>
      </w:r>
      <w:r>
        <w:tab/>
        <w:t xml:space="preserve"> </w:t>
      </w:r>
      <w:r>
        <w:tab/>
        <w:t xml:space="preserve"> </w:t>
      </w:r>
      <w:r>
        <w:tab/>
        <w:t xml:space="preserve">                        </w:t>
      </w:r>
    </w:p>
    <w:p w:rsidR="00FA6F09" w:rsidRDefault="009148BA" w:rsidP="009148BA">
      <w:pPr>
        <w:ind w:left="139" w:right="1266" w:firstLine="10"/>
        <w:jc w:val="right"/>
      </w:pPr>
      <w:r>
        <w:t xml:space="preserve">                                                                                 </w:t>
      </w:r>
      <w:r w:rsidR="0095037F">
        <w:t xml:space="preserve">________________________________  </w:t>
      </w:r>
      <w:r w:rsidR="0095037F">
        <w:tab/>
        <w:t xml:space="preserve"> </w:t>
      </w:r>
      <w:r w:rsidR="0095037F">
        <w:tab/>
        <w:t xml:space="preserve"> </w:t>
      </w:r>
      <w:r w:rsidR="0095037F">
        <w:tab/>
        <w:t xml:space="preserve"> </w:t>
      </w:r>
      <w:r w:rsidR="0095037F">
        <w:tab/>
        <w:t xml:space="preserve"> </w:t>
      </w:r>
      <w:r w:rsidR="0095037F">
        <w:tab/>
        <w:t xml:space="preserve"> </w:t>
      </w:r>
      <w:r w:rsidR="0095037F">
        <w:tab/>
        <w:t xml:space="preserve">                    (ime, prezime i potpis ovlaštene osobe) </w:t>
      </w:r>
    </w:p>
    <w:p w:rsidR="005564E5" w:rsidRDefault="005564E5" w:rsidP="009148BA">
      <w:pPr>
        <w:spacing w:line="252" w:lineRule="auto"/>
        <w:ind w:left="149" w:right="1262" w:hanging="10"/>
        <w:jc w:val="right"/>
        <w:rPr>
          <w:b/>
        </w:rPr>
      </w:pPr>
    </w:p>
    <w:p w:rsidR="00FA6F09" w:rsidRDefault="0095037F">
      <w:pPr>
        <w:spacing w:line="252" w:lineRule="auto"/>
        <w:ind w:left="149" w:right="1262" w:hanging="10"/>
      </w:pPr>
      <w:r>
        <w:rPr>
          <w:b/>
        </w:rPr>
        <w:lastRenderedPageBreak/>
        <w:t xml:space="preserve">2) </w:t>
      </w:r>
    </w:p>
    <w:p w:rsidR="00FA6F09" w:rsidRDefault="0095037F">
      <w:pPr>
        <w:spacing w:after="0" w:line="259" w:lineRule="auto"/>
        <w:ind w:left="154" w:firstLine="0"/>
        <w:jc w:val="left"/>
      </w:pPr>
      <w:r>
        <w:rPr>
          <w:b/>
          <w:sz w:val="6"/>
        </w:rPr>
        <w:t xml:space="preserve"> </w:t>
      </w:r>
    </w:p>
    <w:tbl>
      <w:tblPr>
        <w:tblStyle w:val="TableGrid"/>
        <w:tblW w:w="9322" w:type="dxa"/>
        <w:tblInd w:w="47" w:type="dxa"/>
        <w:tblCellMar>
          <w:top w:w="44" w:type="dxa"/>
          <w:left w:w="107" w:type="dxa"/>
          <w:right w:w="115" w:type="dxa"/>
        </w:tblCellMar>
        <w:tblLook w:val="04A0" w:firstRow="1" w:lastRow="0" w:firstColumn="1" w:lastColumn="0" w:noHBand="0" w:noVBand="1"/>
      </w:tblPr>
      <w:tblGrid>
        <w:gridCol w:w="4076"/>
        <w:gridCol w:w="5246"/>
      </w:tblGrid>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Član zajednice ponuditelja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9" w:firstLine="0"/>
              <w:jc w:val="center"/>
            </w:pPr>
            <w:r>
              <w:rPr>
                <w:sz w:val="20"/>
              </w:rPr>
              <w:t xml:space="preserve">DA                    NE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r>
      <w:tr w:rsidR="00FA6F09">
        <w:trPr>
          <w:trHeight w:val="741"/>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left"/>
            </w:pPr>
            <w:r>
              <w:rPr>
                <w:b/>
                <w:sz w:val="20"/>
              </w:rPr>
              <w:t xml:space="preserve">Dio ugovora koji će izvršavati član zajednice ponuditelja (navesti predmet, količinu, vrijednost i postotni dio): </w:t>
            </w:r>
          </w:p>
        </w:tc>
        <w:tc>
          <w:tcPr>
            <w:tcW w:w="5246" w:type="dxa"/>
            <w:tcBorders>
              <w:top w:val="single" w:sz="4" w:space="0" w:color="000000"/>
              <w:left w:val="single" w:sz="4" w:space="0" w:color="000000"/>
              <w:bottom w:val="single" w:sz="4" w:space="0" w:color="000000"/>
              <w:right w:val="single" w:sz="4" w:space="0" w:color="000000"/>
            </w:tcBorders>
            <w:vAlign w:val="center"/>
          </w:tcPr>
          <w:p w:rsidR="00FA6F09" w:rsidRDefault="0095037F">
            <w:pPr>
              <w:spacing w:after="0" w:line="259" w:lineRule="auto"/>
              <w:ind w:left="2" w:firstLine="0"/>
              <w:jc w:val="left"/>
            </w:pPr>
            <w:r>
              <w:rPr>
                <w:sz w:val="20"/>
              </w:rPr>
              <w:t xml:space="preserve"> </w:t>
            </w:r>
          </w:p>
        </w:tc>
      </w:tr>
    </w:tbl>
    <w:p w:rsidR="00FA6F09" w:rsidRDefault="0095037F">
      <w:pPr>
        <w:spacing w:after="57" w:line="259" w:lineRule="auto"/>
        <w:ind w:left="154" w:firstLine="0"/>
        <w:jc w:val="left"/>
      </w:pPr>
      <w:r>
        <w:rPr>
          <w:sz w:val="18"/>
        </w:rPr>
        <w:t xml:space="preserve"> </w:t>
      </w:r>
    </w:p>
    <w:p w:rsidR="00B603D7" w:rsidRDefault="00B603D7">
      <w:pPr>
        <w:tabs>
          <w:tab w:val="center" w:pos="4240"/>
          <w:tab w:val="center" w:pos="7208"/>
        </w:tabs>
        <w:ind w:left="0" w:firstLine="0"/>
        <w:jc w:val="left"/>
      </w:pPr>
    </w:p>
    <w:p w:rsidR="00B603D7" w:rsidRDefault="00B603D7">
      <w:pPr>
        <w:tabs>
          <w:tab w:val="center" w:pos="4240"/>
          <w:tab w:val="center" w:pos="7208"/>
        </w:tabs>
        <w:ind w:left="0" w:firstLine="0"/>
        <w:jc w:val="left"/>
      </w:pPr>
    </w:p>
    <w:p w:rsidR="00FA6F09" w:rsidRDefault="0095037F">
      <w:pPr>
        <w:tabs>
          <w:tab w:val="center" w:pos="4240"/>
          <w:tab w:val="center" w:pos="7208"/>
        </w:tabs>
        <w:ind w:left="0" w:firstLine="0"/>
        <w:jc w:val="left"/>
      </w:pPr>
      <w:r>
        <w:t xml:space="preserve">U ______________  __/__/20__. </w:t>
      </w:r>
      <w:r>
        <w:tab/>
        <w:t xml:space="preserve">              MP </w:t>
      </w:r>
      <w:r>
        <w:tab/>
        <w:t xml:space="preserve">            ZA ČLANA ZAJEDNICE PONUDITELJA: </w:t>
      </w:r>
    </w:p>
    <w:p w:rsidR="00FA6F09" w:rsidRDefault="0095037F">
      <w:pPr>
        <w:spacing w:after="0" w:line="259" w:lineRule="auto"/>
        <w:ind w:left="154" w:firstLine="0"/>
        <w:jc w:val="left"/>
      </w:pPr>
      <w:r>
        <w:t xml:space="preserve"> </w:t>
      </w:r>
    </w:p>
    <w:p w:rsidR="00FA6F09" w:rsidRDefault="0095037F">
      <w:pPr>
        <w:spacing w:after="0" w:line="259" w:lineRule="auto"/>
        <w:ind w:left="0" w:right="-29" w:firstLine="0"/>
        <w:jc w:val="right"/>
      </w:pPr>
      <w:r>
        <w:t xml:space="preserve"> </w:t>
      </w:r>
      <w:r>
        <w:tab/>
        <w:t xml:space="preserve"> </w:t>
      </w:r>
      <w:r>
        <w:tab/>
        <w:t xml:space="preserve"> </w:t>
      </w:r>
      <w:r>
        <w:tab/>
        <w:t xml:space="preserve"> </w:t>
      </w:r>
      <w:r>
        <w:tab/>
        <w:t xml:space="preserve"> </w:t>
      </w:r>
      <w:r>
        <w:tab/>
        <w:t xml:space="preserve"> </w:t>
      </w:r>
      <w:r>
        <w:tab/>
        <w:t xml:space="preserve">                        </w:t>
      </w:r>
    </w:p>
    <w:p w:rsidR="00FA6F09" w:rsidRDefault="0095037F" w:rsidP="009148BA">
      <w:pPr>
        <w:ind w:left="4248" w:right="1266" w:firstLine="0"/>
      </w:pPr>
      <w:r>
        <w:t xml:space="preserve">________________________________  </w:t>
      </w:r>
      <w:r>
        <w:tab/>
        <w:t xml:space="preserve">    </w:t>
      </w:r>
      <w:r w:rsidR="00F42AC3">
        <w:t xml:space="preserve">    </w:t>
      </w:r>
      <w:r>
        <w:t xml:space="preserve"> (ime, prezime i potpis ovlaštene osobe) </w:t>
      </w:r>
    </w:p>
    <w:p w:rsidR="00FA6F09" w:rsidRDefault="0095037F">
      <w:pPr>
        <w:spacing w:after="0" w:line="259" w:lineRule="auto"/>
        <w:ind w:left="154" w:firstLine="0"/>
        <w:jc w:val="left"/>
      </w:pPr>
      <w:r>
        <w:rPr>
          <w:b/>
          <w:sz w:val="20"/>
        </w:rPr>
        <w:t xml:space="preserve"> </w:t>
      </w:r>
    </w:p>
    <w:p w:rsidR="00FA6F09" w:rsidRDefault="0095037F">
      <w:pPr>
        <w:spacing w:after="0" w:line="259" w:lineRule="auto"/>
        <w:ind w:left="154" w:firstLine="0"/>
        <w:jc w:val="left"/>
        <w:rPr>
          <w:b/>
          <w:sz w:val="20"/>
        </w:rPr>
      </w:pPr>
      <w:r>
        <w:rPr>
          <w:b/>
          <w:sz w:val="20"/>
        </w:rPr>
        <w:t xml:space="preserve"> </w:t>
      </w:r>
    </w:p>
    <w:p w:rsidR="00F42AC3" w:rsidRDefault="00F42AC3">
      <w:pPr>
        <w:spacing w:after="0" w:line="259" w:lineRule="auto"/>
        <w:ind w:left="154" w:firstLine="0"/>
        <w:jc w:val="left"/>
        <w:rPr>
          <w:b/>
          <w:sz w:val="20"/>
        </w:rPr>
      </w:pPr>
    </w:p>
    <w:p w:rsidR="00F42AC3" w:rsidRDefault="00F42AC3">
      <w:pPr>
        <w:spacing w:after="0" w:line="259" w:lineRule="auto"/>
        <w:ind w:left="154" w:firstLine="0"/>
        <w:jc w:val="left"/>
        <w:rPr>
          <w:b/>
          <w:sz w:val="20"/>
        </w:rPr>
      </w:pPr>
    </w:p>
    <w:p w:rsidR="00F42AC3" w:rsidRDefault="00F42AC3">
      <w:pPr>
        <w:spacing w:after="0" w:line="259" w:lineRule="auto"/>
        <w:ind w:left="154" w:firstLine="0"/>
        <w:jc w:val="left"/>
        <w:rPr>
          <w:b/>
          <w:sz w:val="20"/>
        </w:rPr>
      </w:pPr>
    </w:p>
    <w:p w:rsidR="00B603D7" w:rsidRDefault="00B603D7">
      <w:pPr>
        <w:spacing w:after="0" w:line="259" w:lineRule="auto"/>
        <w:ind w:left="154" w:firstLine="0"/>
        <w:jc w:val="left"/>
        <w:rPr>
          <w:b/>
          <w:sz w:val="20"/>
        </w:rPr>
      </w:pPr>
    </w:p>
    <w:p w:rsidR="00B603D7" w:rsidRDefault="00B603D7">
      <w:pPr>
        <w:spacing w:after="0" w:line="259" w:lineRule="auto"/>
        <w:ind w:left="154" w:firstLine="0"/>
        <w:jc w:val="left"/>
        <w:rPr>
          <w:b/>
          <w:sz w:val="20"/>
        </w:rPr>
      </w:pPr>
    </w:p>
    <w:p w:rsidR="00B603D7" w:rsidRDefault="00B603D7">
      <w:pPr>
        <w:spacing w:after="0" w:line="259" w:lineRule="auto"/>
        <w:ind w:left="154" w:firstLine="0"/>
        <w:jc w:val="left"/>
        <w:rPr>
          <w:b/>
          <w:sz w:val="20"/>
        </w:rPr>
      </w:pPr>
    </w:p>
    <w:p w:rsidR="00F42AC3" w:rsidRDefault="00F42AC3">
      <w:pPr>
        <w:spacing w:after="0" w:line="259" w:lineRule="auto"/>
        <w:ind w:left="154" w:firstLine="0"/>
        <w:jc w:val="left"/>
        <w:rPr>
          <w:b/>
          <w:sz w:val="20"/>
        </w:rPr>
      </w:pPr>
    </w:p>
    <w:p w:rsidR="00F42AC3" w:rsidRDefault="00F42AC3">
      <w:pPr>
        <w:spacing w:after="0" w:line="259" w:lineRule="auto"/>
        <w:ind w:left="154" w:firstLine="0"/>
        <w:jc w:val="left"/>
        <w:rPr>
          <w:b/>
          <w:sz w:val="20"/>
        </w:rPr>
      </w:pPr>
    </w:p>
    <w:p w:rsidR="00F42AC3" w:rsidRDefault="00F42AC3">
      <w:pPr>
        <w:spacing w:after="0" w:line="259" w:lineRule="auto"/>
        <w:ind w:left="154" w:firstLine="0"/>
        <w:jc w:val="left"/>
      </w:pPr>
    </w:p>
    <w:p w:rsidR="00FA6F09" w:rsidRDefault="0095037F">
      <w:pPr>
        <w:spacing w:after="134" w:line="249" w:lineRule="auto"/>
        <w:ind w:left="149" w:right="1268" w:hanging="10"/>
      </w:pPr>
      <w:r>
        <w:rPr>
          <w:sz w:val="20"/>
        </w:rPr>
        <w:t xml:space="preserve">______________________________________________ </w:t>
      </w:r>
    </w:p>
    <w:p w:rsidR="00FA6F09" w:rsidRDefault="0095037F">
      <w:pPr>
        <w:spacing w:after="132" w:line="249" w:lineRule="auto"/>
        <w:ind w:left="149" w:right="1268" w:hanging="10"/>
      </w:pPr>
      <w:r>
        <w:rPr>
          <w:sz w:val="20"/>
        </w:rPr>
        <w:t>NAPOMENA: ponudi se može priložiti više obrazaca, ovisno o broju članova zajednice ponuditelja.</w:t>
      </w:r>
      <w:r>
        <w:rPr>
          <w:b/>
          <w:sz w:val="20"/>
        </w:rPr>
        <w:t xml:space="preserve"> </w:t>
      </w:r>
    </w:p>
    <w:p w:rsidR="00FA6F09" w:rsidRDefault="0095037F">
      <w:pPr>
        <w:spacing w:after="0" w:line="259" w:lineRule="auto"/>
        <w:ind w:left="0" w:right="1227" w:firstLine="0"/>
        <w:jc w:val="right"/>
      </w:pPr>
      <w:r>
        <w:rPr>
          <w:b/>
          <w:sz w:val="20"/>
        </w:rPr>
        <w:t xml:space="preserve"> </w:t>
      </w:r>
    </w:p>
    <w:p w:rsidR="00FA6F09" w:rsidRDefault="0095037F">
      <w:pPr>
        <w:spacing w:after="0" w:line="259" w:lineRule="auto"/>
        <w:ind w:left="0" w:right="1227" w:firstLine="0"/>
        <w:jc w:val="right"/>
      </w:pPr>
      <w:r>
        <w:rPr>
          <w:b/>
          <w:sz w:val="20"/>
        </w:rPr>
        <w:t xml:space="preserve"> </w:t>
      </w:r>
    </w:p>
    <w:p w:rsidR="00FA6F09" w:rsidRDefault="0095037F">
      <w:pPr>
        <w:spacing w:after="0" w:line="259" w:lineRule="auto"/>
        <w:ind w:left="0" w:right="1227" w:firstLine="0"/>
        <w:jc w:val="right"/>
      </w:pPr>
      <w:r>
        <w:rPr>
          <w:b/>
          <w:sz w:val="20"/>
        </w:rPr>
        <w:t xml:space="preserve"> </w:t>
      </w:r>
    </w:p>
    <w:p w:rsidR="00FA6F09" w:rsidRDefault="0095037F">
      <w:pPr>
        <w:spacing w:after="0" w:line="259" w:lineRule="auto"/>
        <w:ind w:left="0" w:right="1227" w:firstLine="0"/>
        <w:jc w:val="right"/>
      </w:pPr>
      <w:r>
        <w:rPr>
          <w:b/>
          <w:sz w:val="20"/>
        </w:rPr>
        <w:t xml:space="preserve"> </w:t>
      </w:r>
    </w:p>
    <w:p w:rsidR="00FA6F09" w:rsidRDefault="0095037F">
      <w:pPr>
        <w:spacing w:after="0" w:line="259" w:lineRule="auto"/>
        <w:ind w:left="0" w:right="1227" w:firstLine="0"/>
        <w:jc w:val="right"/>
      </w:pPr>
      <w:r>
        <w:rPr>
          <w:b/>
          <w:sz w:val="20"/>
        </w:rPr>
        <w:t xml:space="preserve"> </w:t>
      </w:r>
    </w:p>
    <w:p w:rsidR="00FA6F09" w:rsidRDefault="0095037F">
      <w:pPr>
        <w:spacing w:after="0" w:line="259" w:lineRule="auto"/>
        <w:ind w:left="0" w:right="1227" w:firstLine="0"/>
        <w:jc w:val="right"/>
      </w:pPr>
      <w:r>
        <w:rPr>
          <w:b/>
          <w:sz w:val="20"/>
        </w:rPr>
        <w:t xml:space="preserve"> </w:t>
      </w:r>
    </w:p>
    <w:p w:rsidR="00F42AC3" w:rsidRDefault="00F42AC3">
      <w:pPr>
        <w:spacing w:after="0" w:line="259" w:lineRule="auto"/>
        <w:ind w:left="0" w:right="1227" w:firstLine="0"/>
        <w:jc w:val="right"/>
        <w:rPr>
          <w:b/>
          <w:sz w:val="20"/>
        </w:rPr>
      </w:pPr>
    </w:p>
    <w:p w:rsidR="00F42AC3" w:rsidRDefault="00F42AC3">
      <w:pPr>
        <w:spacing w:after="0" w:line="259" w:lineRule="auto"/>
        <w:ind w:left="0" w:right="1227" w:firstLine="0"/>
        <w:jc w:val="right"/>
        <w:rPr>
          <w:b/>
          <w:sz w:val="20"/>
        </w:rPr>
      </w:pPr>
    </w:p>
    <w:p w:rsidR="00F42AC3" w:rsidRDefault="00F42AC3">
      <w:pPr>
        <w:spacing w:after="0" w:line="259" w:lineRule="auto"/>
        <w:ind w:left="0" w:right="1227" w:firstLine="0"/>
        <w:jc w:val="right"/>
        <w:rPr>
          <w:b/>
          <w:sz w:val="20"/>
        </w:rPr>
      </w:pPr>
    </w:p>
    <w:p w:rsidR="00FA6F09" w:rsidRDefault="00FA6F09">
      <w:pPr>
        <w:spacing w:after="0" w:line="259" w:lineRule="auto"/>
        <w:ind w:left="0" w:right="1227" w:firstLine="0"/>
        <w:jc w:val="right"/>
      </w:pPr>
    </w:p>
    <w:p w:rsidR="00FA6F09" w:rsidRDefault="0095037F">
      <w:pPr>
        <w:spacing w:after="0" w:line="259" w:lineRule="auto"/>
        <w:ind w:left="0" w:right="1227" w:firstLine="0"/>
        <w:jc w:val="right"/>
      </w:pPr>
      <w:r>
        <w:rPr>
          <w:b/>
          <w:sz w:val="20"/>
        </w:rPr>
        <w:lastRenderedPageBreak/>
        <w:t xml:space="preserve"> </w:t>
      </w:r>
    </w:p>
    <w:p w:rsidR="00FA6F09" w:rsidRDefault="0095037F" w:rsidP="009148BA">
      <w:pPr>
        <w:spacing w:after="5" w:line="259" w:lineRule="auto"/>
        <w:ind w:left="5398" w:right="1276" w:firstLine="698"/>
        <w:jc w:val="center"/>
      </w:pPr>
      <w:r>
        <w:rPr>
          <w:b/>
          <w:sz w:val="20"/>
        </w:rPr>
        <w:t xml:space="preserve">Dokumentacija za nadmetanje </w:t>
      </w:r>
    </w:p>
    <w:p w:rsidR="00F42AC3" w:rsidRDefault="0095037F" w:rsidP="009148BA">
      <w:pPr>
        <w:spacing w:after="14" w:line="232" w:lineRule="auto"/>
        <w:ind w:left="7682" w:right="91" w:hanging="1586"/>
        <w:jc w:val="left"/>
        <w:rPr>
          <w:b/>
          <w:sz w:val="20"/>
        </w:rPr>
      </w:pPr>
      <w:r>
        <w:rPr>
          <w:b/>
          <w:sz w:val="20"/>
        </w:rPr>
        <w:t xml:space="preserve">Prilog 1B - Ponudbeni list </w:t>
      </w:r>
    </w:p>
    <w:p w:rsidR="00FA6F09" w:rsidRDefault="0095037F" w:rsidP="009148BA">
      <w:pPr>
        <w:spacing w:after="14" w:line="232" w:lineRule="auto"/>
        <w:ind w:left="7682" w:right="91" w:hanging="1586"/>
        <w:jc w:val="left"/>
      </w:pPr>
      <w:proofErr w:type="spellStart"/>
      <w:r w:rsidRPr="00DB14AD">
        <w:rPr>
          <w:b/>
          <w:sz w:val="20"/>
        </w:rPr>
        <w:t>Ev.br.nabave</w:t>
      </w:r>
      <w:proofErr w:type="spellEnd"/>
      <w:r w:rsidRPr="00DB14AD">
        <w:rPr>
          <w:b/>
          <w:sz w:val="20"/>
        </w:rPr>
        <w:t>: 01/15</w:t>
      </w:r>
      <w:r w:rsidRPr="00DB14AD">
        <w:rPr>
          <w:b/>
        </w:rPr>
        <w:t xml:space="preserve"> </w:t>
      </w:r>
      <w:r w:rsidR="005564E5" w:rsidRPr="00DB14AD">
        <w:rPr>
          <w:b/>
        </w:rPr>
        <w:t>JN</w:t>
      </w:r>
    </w:p>
    <w:p w:rsidR="00FA6F09" w:rsidRDefault="0095037F">
      <w:pPr>
        <w:spacing w:after="0" w:line="259" w:lineRule="auto"/>
        <w:ind w:left="0" w:right="1067" w:firstLine="0"/>
        <w:jc w:val="center"/>
      </w:pPr>
      <w:r>
        <w:rPr>
          <w:b/>
        </w:rPr>
        <w:t xml:space="preserve"> </w:t>
      </w:r>
    </w:p>
    <w:p w:rsidR="00FA6F09" w:rsidRDefault="0095037F">
      <w:pPr>
        <w:spacing w:after="0" w:line="259" w:lineRule="auto"/>
        <w:ind w:left="96" w:right="1204" w:hanging="10"/>
        <w:jc w:val="center"/>
      </w:pPr>
      <w:r>
        <w:rPr>
          <w:b/>
        </w:rPr>
        <w:t xml:space="preserve">PONUDBENI LIST </w:t>
      </w:r>
    </w:p>
    <w:p w:rsidR="00FA6F09" w:rsidRDefault="0095037F">
      <w:pPr>
        <w:spacing w:after="0" w:line="259" w:lineRule="auto"/>
        <w:ind w:left="0" w:right="1067" w:firstLine="0"/>
        <w:jc w:val="center"/>
      </w:pPr>
      <w:r>
        <w:rPr>
          <w:b/>
        </w:rPr>
        <w:t xml:space="preserve"> </w:t>
      </w:r>
    </w:p>
    <w:p w:rsidR="00FA6F09" w:rsidRDefault="0095037F">
      <w:pPr>
        <w:pStyle w:val="Heading3"/>
        <w:ind w:left="96" w:right="1207"/>
      </w:pPr>
      <w:r>
        <w:t xml:space="preserve">DODATAK 2 - PODACI O PODIZVODITELJIMA </w:t>
      </w:r>
    </w:p>
    <w:p w:rsidR="00FA6F09" w:rsidRDefault="0095037F">
      <w:pPr>
        <w:spacing w:after="3" w:line="259" w:lineRule="auto"/>
        <w:ind w:left="1229" w:right="2337" w:hanging="10"/>
        <w:jc w:val="center"/>
      </w:pPr>
      <w:r>
        <w:t xml:space="preserve">(priložiti </w:t>
      </w:r>
      <w:r w:rsidRPr="00F42AC3">
        <w:rPr>
          <w:u w:val="single"/>
        </w:rPr>
        <w:t>samo</w:t>
      </w:r>
      <w:r>
        <w:t xml:space="preserve"> u slučaju ako se dio ugovora ustupa </w:t>
      </w:r>
      <w:proofErr w:type="spellStart"/>
      <w:r>
        <w:t>podizvoditeljima</w:t>
      </w:r>
      <w:proofErr w:type="spellEnd"/>
      <w:r>
        <w:t xml:space="preserve">) </w:t>
      </w:r>
    </w:p>
    <w:p w:rsidR="00FA6F09" w:rsidRDefault="0095037F">
      <w:pPr>
        <w:spacing w:after="13" w:line="259" w:lineRule="auto"/>
        <w:ind w:left="154" w:firstLine="0"/>
        <w:jc w:val="left"/>
      </w:pPr>
      <w:r>
        <w:rPr>
          <w:b/>
        </w:rPr>
        <w:t xml:space="preserve"> </w:t>
      </w:r>
    </w:p>
    <w:p w:rsidR="00FA6F09" w:rsidRDefault="0095037F">
      <w:pPr>
        <w:spacing w:line="252" w:lineRule="auto"/>
        <w:ind w:left="524" w:right="1262" w:hanging="10"/>
      </w:pPr>
      <w:r>
        <w:rPr>
          <w:b/>
        </w:rPr>
        <w:t>1.</w:t>
      </w:r>
      <w:r>
        <w:rPr>
          <w:rFonts w:ascii="Arial" w:eastAsia="Arial" w:hAnsi="Arial" w:cs="Arial"/>
          <w:b/>
        </w:rPr>
        <w:t xml:space="preserve"> </w:t>
      </w:r>
      <w:r>
        <w:rPr>
          <w:b/>
        </w:rPr>
        <w:t xml:space="preserve">Naziv i sjedište </w:t>
      </w:r>
      <w:proofErr w:type="spellStart"/>
      <w:r>
        <w:rPr>
          <w:b/>
        </w:rPr>
        <w:t>podizvoditelja</w:t>
      </w:r>
      <w:proofErr w:type="spellEnd"/>
      <w:r>
        <w:rPr>
          <w:b/>
        </w:rPr>
        <w:t xml:space="preserve"> </w:t>
      </w:r>
    </w:p>
    <w:p w:rsidR="00FA6F09" w:rsidRDefault="0095037F">
      <w:pPr>
        <w:spacing w:after="0" w:line="259" w:lineRule="auto"/>
        <w:ind w:left="154" w:firstLine="0"/>
        <w:jc w:val="left"/>
      </w:pPr>
      <w:r>
        <w:rPr>
          <w:b/>
        </w:rPr>
        <w:t xml:space="preserve"> </w:t>
      </w:r>
    </w:p>
    <w:tbl>
      <w:tblPr>
        <w:tblStyle w:val="TableGrid"/>
        <w:tblW w:w="9920" w:type="dxa"/>
        <w:tblInd w:w="47" w:type="dxa"/>
        <w:tblCellMar>
          <w:left w:w="107" w:type="dxa"/>
          <w:right w:w="97" w:type="dxa"/>
        </w:tblCellMar>
        <w:tblLook w:val="04A0" w:firstRow="1" w:lastRow="0" w:firstColumn="1" w:lastColumn="0" w:noHBand="0" w:noVBand="1"/>
      </w:tblPr>
      <w:tblGrid>
        <w:gridCol w:w="4644"/>
        <w:gridCol w:w="5276"/>
      </w:tblGrid>
      <w:tr w:rsidR="00FA6F09" w:rsidRPr="00F42AC3">
        <w:trPr>
          <w:trHeight w:val="523"/>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F42AC3" w:rsidP="00F42AC3">
            <w:pPr>
              <w:spacing w:after="0" w:line="259" w:lineRule="auto"/>
              <w:ind w:left="0" w:firstLine="0"/>
              <w:jc w:val="left"/>
            </w:pPr>
            <w:r w:rsidRPr="00F42AC3">
              <w:rPr>
                <w:b/>
                <w:sz w:val="20"/>
              </w:rPr>
              <w:t>N</w:t>
            </w:r>
            <w:r w:rsidR="0095037F" w:rsidRPr="00F42AC3">
              <w:rPr>
                <w:b/>
                <w:sz w:val="20"/>
              </w:rPr>
              <w:t xml:space="preserve">aziv </w:t>
            </w:r>
            <w:proofErr w:type="spellStart"/>
            <w:r w:rsidR="0095037F" w:rsidRPr="00F42AC3">
              <w:rPr>
                <w:b/>
                <w:sz w:val="20"/>
              </w:rPr>
              <w:t>podizvoditelja</w:t>
            </w:r>
            <w:proofErr w:type="spellEnd"/>
            <w:r w:rsidR="0095037F" w:rsidRPr="00F42AC3">
              <w:rPr>
                <w:b/>
                <w:sz w:val="20"/>
              </w:rPr>
              <w:t xml:space="preserve">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542"/>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0" w:firstLine="0"/>
              <w:jc w:val="left"/>
            </w:pPr>
            <w:r w:rsidRPr="00F42AC3">
              <w:rPr>
                <w:b/>
                <w:sz w:val="20"/>
              </w:rPr>
              <w:t xml:space="preserve"> </w:t>
            </w:r>
          </w:p>
          <w:p w:rsidR="00FA6F09" w:rsidRPr="00F42AC3" w:rsidRDefault="00F42AC3">
            <w:pPr>
              <w:spacing w:after="126" w:line="259" w:lineRule="auto"/>
              <w:ind w:left="0" w:firstLine="0"/>
              <w:jc w:val="left"/>
            </w:pPr>
            <w:r w:rsidRPr="00F42AC3">
              <w:rPr>
                <w:sz w:val="20"/>
              </w:rPr>
              <w:t>S</w:t>
            </w:r>
            <w:r w:rsidR="0095037F" w:rsidRPr="00F42AC3">
              <w:rPr>
                <w:sz w:val="20"/>
              </w:rPr>
              <w:t xml:space="preserve">jedište </w:t>
            </w:r>
            <w:proofErr w:type="spellStart"/>
            <w:r w:rsidR="0095037F" w:rsidRPr="00F42AC3">
              <w:rPr>
                <w:sz w:val="20"/>
              </w:rPr>
              <w:t>podizvoditelja</w:t>
            </w:r>
            <w:proofErr w:type="spellEnd"/>
            <w:r w:rsidR="0095037F" w:rsidRPr="00F42AC3">
              <w:rPr>
                <w:sz w:val="20"/>
              </w:rPr>
              <w:t xml:space="preserve"> </w:t>
            </w:r>
          </w:p>
          <w:p w:rsidR="00FA6F09" w:rsidRPr="00F42AC3" w:rsidRDefault="0095037F">
            <w:pPr>
              <w:spacing w:after="0" w:line="259" w:lineRule="auto"/>
              <w:ind w:left="0" w:firstLine="0"/>
              <w:jc w:val="left"/>
            </w:pPr>
            <w:r w:rsidRPr="00F42AC3">
              <w:rPr>
                <w:sz w:val="20"/>
              </w:rPr>
              <w:t xml:space="preserve">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887"/>
        </w:trPr>
        <w:tc>
          <w:tcPr>
            <w:tcW w:w="4644"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126" w:line="259" w:lineRule="auto"/>
              <w:ind w:left="0" w:firstLine="0"/>
              <w:jc w:val="left"/>
            </w:pPr>
            <w:r w:rsidRPr="00F42AC3">
              <w:rPr>
                <w:sz w:val="20"/>
              </w:rPr>
              <w:t xml:space="preserve">OIB </w:t>
            </w:r>
          </w:p>
          <w:p w:rsidR="00FA6F09" w:rsidRPr="00F42AC3" w:rsidRDefault="0095037F">
            <w:pPr>
              <w:spacing w:after="0" w:line="259" w:lineRule="auto"/>
              <w:ind w:left="0" w:firstLine="0"/>
              <w:jc w:val="left"/>
            </w:pPr>
            <w:r w:rsidRPr="00F42AC3">
              <w:rPr>
                <w:sz w:val="20"/>
              </w:rPr>
              <w:t xml:space="preserve">(ili nacionalni identifikacijski broj prema zemlji sjedišta gospodarskog subjekta) </w:t>
            </w:r>
          </w:p>
        </w:tc>
        <w:tc>
          <w:tcPr>
            <w:tcW w:w="5276"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282"/>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0" w:firstLine="0"/>
              <w:jc w:val="left"/>
            </w:pPr>
            <w:r w:rsidRPr="00F42AC3">
              <w:rPr>
                <w:sz w:val="20"/>
              </w:rPr>
              <w:t xml:space="preserve">broj računa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643"/>
        </w:trPr>
        <w:tc>
          <w:tcPr>
            <w:tcW w:w="4644"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6" w:line="259" w:lineRule="auto"/>
              <w:ind w:left="0" w:firstLine="0"/>
              <w:jc w:val="left"/>
            </w:pPr>
            <w:r w:rsidRPr="00F42AC3">
              <w:rPr>
                <w:sz w:val="20"/>
              </w:rPr>
              <w:t xml:space="preserve">navod o tome je li ponuditelj u sustavu PDV-a </w:t>
            </w:r>
          </w:p>
          <w:p w:rsidR="00FA6F09" w:rsidRPr="00F42AC3" w:rsidRDefault="0095037F">
            <w:pPr>
              <w:spacing w:after="0" w:line="259" w:lineRule="auto"/>
              <w:ind w:left="0" w:firstLine="0"/>
              <w:jc w:val="left"/>
            </w:pPr>
            <w:r w:rsidRPr="00F42AC3">
              <w:rPr>
                <w:sz w:val="20"/>
              </w:rPr>
              <w:t xml:space="preserve">(zaokružiti) </w:t>
            </w:r>
          </w:p>
        </w:tc>
        <w:tc>
          <w:tcPr>
            <w:tcW w:w="5276"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0" w:right="11" w:firstLine="0"/>
              <w:jc w:val="center"/>
            </w:pPr>
            <w:r w:rsidRPr="00F42AC3">
              <w:rPr>
                <w:sz w:val="20"/>
              </w:rPr>
              <w:t xml:space="preserve">da                           ne </w:t>
            </w:r>
          </w:p>
        </w:tc>
      </w:tr>
      <w:tr w:rsidR="00FA6F09" w:rsidRPr="00F42AC3">
        <w:trPr>
          <w:trHeight w:val="283"/>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0" w:firstLine="0"/>
              <w:jc w:val="left"/>
            </w:pPr>
            <w:r w:rsidRPr="00F42AC3">
              <w:rPr>
                <w:sz w:val="20"/>
              </w:rPr>
              <w:t xml:space="preserve">adresa e-pošte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284"/>
        </w:trPr>
        <w:tc>
          <w:tcPr>
            <w:tcW w:w="4644"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0" w:firstLine="0"/>
              <w:jc w:val="left"/>
            </w:pPr>
            <w:r w:rsidRPr="00F42AC3">
              <w:rPr>
                <w:sz w:val="20"/>
              </w:rPr>
              <w:t xml:space="preserve">kontakt osoba </w:t>
            </w:r>
            <w:proofErr w:type="spellStart"/>
            <w:r w:rsidRPr="00F42AC3">
              <w:rPr>
                <w:sz w:val="20"/>
              </w:rPr>
              <w:t>podizvoditelja</w:t>
            </w:r>
            <w:proofErr w:type="spellEnd"/>
            <w:r w:rsidRPr="00F42AC3">
              <w:rPr>
                <w:sz w:val="20"/>
              </w:rPr>
              <w:t xml:space="preserve"> </w:t>
            </w:r>
          </w:p>
        </w:tc>
        <w:tc>
          <w:tcPr>
            <w:tcW w:w="5276"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335"/>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0" w:firstLine="0"/>
              <w:jc w:val="left"/>
            </w:pPr>
            <w:r w:rsidRPr="00F42AC3">
              <w:rPr>
                <w:sz w:val="20"/>
              </w:rPr>
              <w:t xml:space="preserve">broj telefona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FA6F09" w:rsidRPr="00F42AC3" w:rsidRDefault="0095037F">
            <w:pPr>
              <w:spacing w:after="0" w:line="259" w:lineRule="auto"/>
              <w:ind w:left="1" w:firstLine="0"/>
              <w:jc w:val="left"/>
            </w:pPr>
            <w:r w:rsidRPr="00F42AC3">
              <w:rPr>
                <w:b/>
                <w:sz w:val="20"/>
              </w:rPr>
              <w:t xml:space="preserve"> </w:t>
            </w:r>
          </w:p>
        </w:tc>
      </w:tr>
      <w:tr w:rsidR="00FA6F09" w:rsidRPr="00F42AC3">
        <w:trPr>
          <w:trHeight w:val="284"/>
        </w:trPr>
        <w:tc>
          <w:tcPr>
            <w:tcW w:w="4644"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0" w:firstLine="0"/>
              <w:jc w:val="left"/>
            </w:pPr>
            <w:r w:rsidRPr="00F42AC3">
              <w:rPr>
                <w:sz w:val="20"/>
              </w:rPr>
              <w:t xml:space="preserve">broj telefaksa </w:t>
            </w:r>
          </w:p>
        </w:tc>
        <w:tc>
          <w:tcPr>
            <w:tcW w:w="5276" w:type="dxa"/>
            <w:tcBorders>
              <w:top w:val="single" w:sz="2" w:space="0" w:color="000000"/>
              <w:left w:val="single" w:sz="2" w:space="0" w:color="000000"/>
              <w:bottom w:val="single" w:sz="2" w:space="0" w:color="000000"/>
              <w:right w:val="single" w:sz="2" w:space="0" w:color="000000"/>
            </w:tcBorders>
          </w:tcPr>
          <w:p w:rsidR="00FA6F09" w:rsidRPr="00F42AC3" w:rsidRDefault="0095037F">
            <w:pPr>
              <w:spacing w:after="0" w:line="259" w:lineRule="auto"/>
              <w:ind w:left="1" w:firstLine="0"/>
              <w:jc w:val="left"/>
            </w:pPr>
            <w:r w:rsidRPr="00F42AC3">
              <w:rPr>
                <w:b/>
                <w:sz w:val="20"/>
              </w:rPr>
              <w:t xml:space="preserve"> </w:t>
            </w:r>
          </w:p>
        </w:tc>
      </w:tr>
    </w:tbl>
    <w:p w:rsidR="00FA6F09" w:rsidRDefault="0095037F">
      <w:pPr>
        <w:spacing w:after="0" w:line="259" w:lineRule="auto"/>
        <w:ind w:left="154" w:firstLine="0"/>
        <w:jc w:val="left"/>
      </w:pPr>
      <w:r>
        <w:rPr>
          <w:sz w:val="20"/>
        </w:rPr>
        <w:t xml:space="preserve"> </w:t>
      </w:r>
    </w:p>
    <w:tbl>
      <w:tblPr>
        <w:tblStyle w:val="TableGrid"/>
        <w:tblW w:w="10159" w:type="dxa"/>
        <w:tblInd w:w="46" w:type="dxa"/>
        <w:tblCellMar>
          <w:top w:w="40" w:type="dxa"/>
          <w:left w:w="106" w:type="dxa"/>
          <w:right w:w="100" w:type="dxa"/>
        </w:tblCellMar>
        <w:tblLook w:val="04A0" w:firstRow="1" w:lastRow="0" w:firstColumn="1" w:lastColumn="0" w:noHBand="0" w:noVBand="1"/>
      </w:tblPr>
      <w:tblGrid>
        <w:gridCol w:w="523"/>
        <w:gridCol w:w="1565"/>
        <w:gridCol w:w="1431"/>
        <w:gridCol w:w="991"/>
        <w:gridCol w:w="1335"/>
        <w:gridCol w:w="1320"/>
        <w:gridCol w:w="1652"/>
        <w:gridCol w:w="1342"/>
      </w:tblGrid>
      <w:tr w:rsidR="00FA6F09">
        <w:trPr>
          <w:trHeight w:val="612"/>
        </w:trPr>
        <w:tc>
          <w:tcPr>
            <w:tcW w:w="7165" w:type="dxa"/>
            <w:gridSpan w:val="6"/>
            <w:tcBorders>
              <w:top w:val="single" w:sz="2" w:space="0" w:color="000000"/>
              <w:left w:val="single" w:sz="2" w:space="0" w:color="000000"/>
              <w:bottom w:val="single" w:sz="2" w:space="0" w:color="000000"/>
              <w:right w:val="nil"/>
            </w:tcBorders>
          </w:tcPr>
          <w:p w:rsidR="00FA6F09" w:rsidRDefault="0095037F">
            <w:pPr>
              <w:spacing w:after="0" w:line="259" w:lineRule="auto"/>
              <w:ind w:left="2" w:firstLine="0"/>
              <w:jc w:val="left"/>
            </w:pPr>
            <w:r>
              <w:rPr>
                <w:i/>
                <w:sz w:val="20"/>
              </w:rPr>
              <w:t xml:space="preserve">Usluge koje će izvesti </w:t>
            </w:r>
            <w:proofErr w:type="spellStart"/>
            <w:r>
              <w:rPr>
                <w:i/>
                <w:sz w:val="20"/>
              </w:rPr>
              <w:t>podizvoditelj</w:t>
            </w:r>
            <w:proofErr w:type="spellEnd"/>
            <w:r>
              <w:rPr>
                <w:i/>
                <w:sz w:val="20"/>
              </w:rPr>
              <w:t xml:space="preserve"> (opisno prema vrsti  navedenoj u troškovniku): </w:t>
            </w:r>
          </w:p>
        </w:tc>
        <w:tc>
          <w:tcPr>
            <w:tcW w:w="1652" w:type="dxa"/>
            <w:tcBorders>
              <w:top w:val="single" w:sz="2" w:space="0" w:color="000000"/>
              <w:left w:val="nil"/>
              <w:bottom w:val="single" w:sz="2" w:space="0" w:color="000000"/>
              <w:right w:val="nil"/>
            </w:tcBorders>
          </w:tcPr>
          <w:p w:rsidR="00FA6F09" w:rsidRDefault="00FA6F09">
            <w:pPr>
              <w:spacing w:after="160" w:line="259" w:lineRule="auto"/>
              <w:ind w:left="0" w:firstLine="0"/>
              <w:jc w:val="left"/>
            </w:pPr>
          </w:p>
        </w:tc>
        <w:tc>
          <w:tcPr>
            <w:tcW w:w="1342" w:type="dxa"/>
            <w:tcBorders>
              <w:top w:val="single" w:sz="2" w:space="0" w:color="000000"/>
              <w:left w:val="nil"/>
              <w:bottom w:val="single" w:sz="2" w:space="0" w:color="000000"/>
              <w:right w:val="single" w:sz="2" w:space="0" w:color="000000"/>
            </w:tcBorders>
          </w:tcPr>
          <w:p w:rsidR="00FA6F09" w:rsidRDefault="00FA6F09">
            <w:pPr>
              <w:spacing w:after="160" w:line="259" w:lineRule="auto"/>
              <w:ind w:left="0" w:firstLine="0"/>
              <w:jc w:val="left"/>
            </w:pPr>
          </w:p>
        </w:tc>
      </w:tr>
      <w:tr w:rsidR="00FA6F09">
        <w:trPr>
          <w:trHeight w:val="1073"/>
        </w:trPr>
        <w:tc>
          <w:tcPr>
            <w:tcW w:w="523" w:type="dxa"/>
            <w:tcBorders>
              <w:top w:val="single" w:sz="2" w:space="0" w:color="000000"/>
              <w:left w:val="single" w:sz="2" w:space="0" w:color="000000"/>
              <w:bottom w:val="double" w:sz="2" w:space="0" w:color="000000"/>
              <w:right w:val="single" w:sz="2" w:space="0" w:color="000000"/>
            </w:tcBorders>
          </w:tcPr>
          <w:p w:rsidR="00FA6F09" w:rsidRDefault="0095037F">
            <w:pPr>
              <w:spacing w:after="0" w:line="259" w:lineRule="auto"/>
              <w:ind w:left="0" w:firstLine="0"/>
              <w:jc w:val="center"/>
            </w:pPr>
            <w:r>
              <w:rPr>
                <w:b/>
                <w:sz w:val="18"/>
              </w:rPr>
              <w:t xml:space="preserve">r. br. </w:t>
            </w:r>
          </w:p>
        </w:tc>
        <w:tc>
          <w:tcPr>
            <w:tcW w:w="1565" w:type="dxa"/>
            <w:tcBorders>
              <w:top w:val="single" w:sz="2" w:space="0" w:color="000000"/>
              <w:left w:val="single" w:sz="2" w:space="0" w:color="000000"/>
              <w:bottom w:val="double" w:sz="2" w:space="0" w:color="000000"/>
              <w:right w:val="single" w:sz="2" w:space="0" w:color="000000"/>
            </w:tcBorders>
          </w:tcPr>
          <w:p w:rsidR="00FA6F09" w:rsidRDefault="0095037F">
            <w:pPr>
              <w:spacing w:after="6" w:line="275" w:lineRule="auto"/>
              <w:ind w:left="0" w:firstLine="0"/>
              <w:jc w:val="center"/>
            </w:pPr>
            <w:r>
              <w:rPr>
                <w:b/>
                <w:sz w:val="18"/>
              </w:rPr>
              <w:t xml:space="preserve">broj stranice troškovnika, </w:t>
            </w:r>
          </w:p>
          <w:p w:rsidR="00FA6F09" w:rsidRDefault="0095037F">
            <w:pPr>
              <w:spacing w:after="60" w:line="259" w:lineRule="auto"/>
              <w:ind w:left="0" w:right="12" w:firstLine="0"/>
              <w:jc w:val="center"/>
            </w:pPr>
            <w:r>
              <w:rPr>
                <w:b/>
                <w:sz w:val="18"/>
              </w:rPr>
              <w:t>poglavlja i sl.</w:t>
            </w:r>
            <w:r>
              <w:rPr>
                <w:b/>
                <w:sz w:val="18"/>
                <w:vertAlign w:val="superscript"/>
              </w:rPr>
              <w:t xml:space="preserve">1 </w:t>
            </w:r>
          </w:p>
          <w:p w:rsidR="00FA6F09" w:rsidRDefault="0095037F">
            <w:pPr>
              <w:spacing w:after="0" w:line="259" w:lineRule="auto"/>
              <w:ind w:left="30" w:firstLine="0"/>
              <w:jc w:val="center"/>
            </w:pPr>
            <w:r>
              <w:rPr>
                <w:b/>
                <w:sz w:val="18"/>
              </w:rPr>
              <w:t xml:space="preserve"> </w:t>
            </w:r>
          </w:p>
        </w:tc>
        <w:tc>
          <w:tcPr>
            <w:tcW w:w="1431" w:type="dxa"/>
            <w:tcBorders>
              <w:top w:val="single" w:sz="2" w:space="0" w:color="000000"/>
              <w:left w:val="single" w:sz="2" w:space="0" w:color="000000"/>
              <w:bottom w:val="double" w:sz="2" w:space="0" w:color="000000"/>
              <w:right w:val="single" w:sz="2" w:space="0" w:color="000000"/>
            </w:tcBorders>
          </w:tcPr>
          <w:p w:rsidR="00FA6F09" w:rsidRDefault="0095037F">
            <w:pPr>
              <w:spacing w:after="15" w:line="259" w:lineRule="auto"/>
              <w:ind w:left="36" w:firstLine="0"/>
              <w:jc w:val="center"/>
            </w:pPr>
            <w:r>
              <w:rPr>
                <w:b/>
                <w:sz w:val="18"/>
              </w:rPr>
              <w:t xml:space="preserve"> </w:t>
            </w:r>
          </w:p>
          <w:p w:rsidR="00FA6F09" w:rsidRDefault="0095037F">
            <w:pPr>
              <w:spacing w:after="28" w:line="259" w:lineRule="auto"/>
              <w:ind w:left="0" w:right="10" w:firstLine="0"/>
              <w:jc w:val="center"/>
            </w:pPr>
            <w:r>
              <w:rPr>
                <w:b/>
                <w:sz w:val="18"/>
              </w:rPr>
              <w:t xml:space="preserve">r.br. stavke </w:t>
            </w:r>
          </w:p>
          <w:p w:rsidR="00FA6F09" w:rsidRDefault="0095037F">
            <w:pPr>
              <w:spacing w:after="52" w:line="259" w:lineRule="auto"/>
              <w:ind w:left="0" w:right="9" w:firstLine="0"/>
              <w:jc w:val="center"/>
            </w:pPr>
            <w:r>
              <w:rPr>
                <w:b/>
                <w:sz w:val="18"/>
              </w:rPr>
              <w:t xml:space="preserve">troškovnika </w:t>
            </w:r>
            <w:r>
              <w:rPr>
                <w:b/>
                <w:sz w:val="18"/>
                <w:vertAlign w:val="superscript"/>
              </w:rPr>
              <w:t>2</w:t>
            </w:r>
            <w:r>
              <w:rPr>
                <w:b/>
                <w:sz w:val="18"/>
              </w:rPr>
              <w:t xml:space="preserve"> </w:t>
            </w:r>
          </w:p>
          <w:p w:rsidR="00FA6F09" w:rsidRDefault="0095037F">
            <w:pPr>
              <w:spacing w:after="0" w:line="259" w:lineRule="auto"/>
              <w:ind w:left="36" w:firstLine="0"/>
              <w:jc w:val="center"/>
            </w:pPr>
            <w:r>
              <w:rPr>
                <w:b/>
                <w:sz w:val="18"/>
              </w:rPr>
              <w:t xml:space="preserve"> </w:t>
            </w:r>
          </w:p>
        </w:tc>
        <w:tc>
          <w:tcPr>
            <w:tcW w:w="991" w:type="dxa"/>
            <w:tcBorders>
              <w:top w:val="single" w:sz="2" w:space="0" w:color="000000"/>
              <w:left w:val="single" w:sz="2" w:space="0" w:color="000000"/>
              <w:bottom w:val="double" w:sz="2" w:space="0" w:color="000000"/>
              <w:right w:val="single" w:sz="2" w:space="0" w:color="000000"/>
            </w:tcBorders>
          </w:tcPr>
          <w:p w:rsidR="00FA6F09" w:rsidRDefault="0095037F">
            <w:pPr>
              <w:spacing w:after="15" w:line="259" w:lineRule="auto"/>
              <w:ind w:left="33" w:firstLine="0"/>
              <w:jc w:val="center"/>
            </w:pPr>
            <w:r>
              <w:rPr>
                <w:b/>
                <w:sz w:val="18"/>
              </w:rPr>
              <w:t xml:space="preserve"> </w:t>
            </w:r>
          </w:p>
          <w:p w:rsidR="00FA6F09" w:rsidRDefault="0095037F">
            <w:pPr>
              <w:spacing w:after="99" w:line="252" w:lineRule="auto"/>
              <w:ind w:left="0" w:firstLine="0"/>
              <w:jc w:val="center"/>
            </w:pPr>
            <w:r>
              <w:rPr>
                <w:b/>
                <w:sz w:val="18"/>
              </w:rPr>
              <w:t xml:space="preserve">jedinica  mjere </w:t>
            </w:r>
            <w:r>
              <w:rPr>
                <w:b/>
                <w:sz w:val="18"/>
                <w:vertAlign w:val="superscript"/>
              </w:rPr>
              <w:t xml:space="preserve">3 </w:t>
            </w:r>
          </w:p>
          <w:p w:rsidR="00FA6F09" w:rsidRDefault="0095037F">
            <w:pPr>
              <w:spacing w:after="0" w:line="259" w:lineRule="auto"/>
              <w:ind w:left="33" w:firstLine="0"/>
              <w:jc w:val="center"/>
            </w:pPr>
            <w:r>
              <w:rPr>
                <w:b/>
                <w:sz w:val="18"/>
              </w:rPr>
              <w:t xml:space="preserve"> </w:t>
            </w:r>
          </w:p>
        </w:tc>
        <w:tc>
          <w:tcPr>
            <w:tcW w:w="1335" w:type="dxa"/>
            <w:tcBorders>
              <w:top w:val="single" w:sz="2" w:space="0" w:color="000000"/>
              <w:left w:val="single" w:sz="2" w:space="0" w:color="000000"/>
              <w:bottom w:val="double" w:sz="2" w:space="0" w:color="000000"/>
              <w:right w:val="single" w:sz="2" w:space="0" w:color="000000"/>
            </w:tcBorders>
          </w:tcPr>
          <w:p w:rsidR="00FA6F09" w:rsidRDefault="0095037F">
            <w:pPr>
              <w:spacing w:after="15" w:line="259" w:lineRule="auto"/>
              <w:ind w:left="36" w:firstLine="0"/>
              <w:jc w:val="center"/>
            </w:pPr>
            <w:r>
              <w:rPr>
                <w:b/>
                <w:sz w:val="18"/>
              </w:rPr>
              <w:t xml:space="preserve"> </w:t>
            </w:r>
          </w:p>
          <w:p w:rsidR="00FA6F09" w:rsidRDefault="0095037F">
            <w:pPr>
              <w:spacing w:after="97" w:line="253" w:lineRule="auto"/>
              <w:ind w:left="32" w:firstLine="0"/>
              <w:jc w:val="center"/>
            </w:pPr>
            <w:r>
              <w:rPr>
                <w:b/>
                <w:sz w:val="18"/>
              </w:rPr>
              <w:t xml:space="preserve">količina stavke </w:t>
            </w:r>
            <w:r>
              <w:rPr>
                <w:b/>
                <w:sz w:val="18"/>
                <w:vertAlign w:val="superscript"/>
              </w:rPr>
              <w:t xml:space="preserve">4 </w:t>
            </w:r>
          </w:p>
          <w:p w:rsidR="00FA6F09" w:rsidRDefault="0095037F">
            <w:pPr>
              <w:spacing w:after="0" w:line="259" w:lineRule="auto"/>
              <w:ind w:left="36" w:firstLine="0"/>
              <w:jc w:val="center"/>
            </w:pPr>
            <w:r>
              <w:rPr>
                <w:b/>
                <w:sz w:val="18"/>
              </w:rPr>
              <w:t xml:space="preserve"> </w:t>
            </w:r>
          </w:p>
        </w:tc>
        <w:tc>
          <w:tcPr>
            <w:tcW w:w="1320" w:type="dxa"/>
            <w:tcBorders>
              <w:top w:val="single" w:sz="2" w:space="0" w:color="000000"/>
              <w:left w:val="single" w:sz="2" w:space="0" w:color="000000"/>
              <w:bottom w:val="double" w:sz="2" w:space="0" w:color="000000"/>
              <w:right w:val="single" w:sz="2" w:space="0" w:color="000000"/>
            </w:tcBorders>
          </w:tcPr>
          <w:p w:rsidR="00FA6F09" w:rsidRDefault="0095037F">
            <w:pPr>
              <w:spacing w:after="0" w:line="259" w:lineRule="auto"/>
              <w:ind w:left="35" w:firstLine="0"/>
              <w:jc w:val="center"/>
            </w:pPr>
            <w:r>
              <w:rPr>
                <w:b/>
                <w:sz w:val="18"/>
              </w:rPr>
              <w:t xml:space="preserve"> </w:t>
            </w:r>
          </w:p>
          <w:p w:rsidR="00FA6F09" w:rsidRDefault="0095037F">
            <w:pPr>
              <w:spacing w:after="85" w:line="259" w:lineRule="auto"/>
              <w:ind w:left="19" w:firstLine="0"/>
              <w:jc w:val="left"/>
            </w:pPr>
            <w:r>
              <w:rPr>
                <w:b/>
                <w:sz w:val="18"/>
              </w:rPr>
              <w:t xml:space="preserve">cijena stavke </w:t>
            </w:r>
            <w:r>
              <w:rPr>
                <w:b/>
                <w:sz w:val="18"/>
                <w:vertAlign w:val="superscript"/>
              </w:rPr>
              <w:t xml:space="preserve">5 </w:t>
            </w:r>
          </w:p>
          <w:p w:rsidR="00FA6F09" w:rsidRDefault="0095037F">
            <w:pPr>
              <w:spacing w:after="15" w:line="259" w:lineRule="auto"/>
              <w:ind w:left="35" w:firstLine="0"/>
              <w:jc w:val="center"/>
            </w:pPr>
            <w:r>
              <w:rPr>
                <w:b/>
                <w:sz w:val="18"/>
              </w:rPr>
              <w:t xml:space="preserve"> </w:t>
            </w:r>
          </w:p>
          <w:p w:rsidR="00FA6F09" w:rsidRDefault="0095037F">
            <w:pPr>
              <w:spacing w:after="0" w:line="259" w:lineRule="auto"/>
              <w:ind w:left="35" w:firstLine="0"/>
              <w:jc w:val="center"/>
            </w:pPr>
            <w:r>
              <w:rPr>
                <w:b/>
                <w:sz w:val="18"/>
              </w:rPr>
              <w:t xml:space="preserve"> </w:t>
            </w:r>
          </w:p>
        </w:tc>
        <w:tc>
          <w:tcPr>
            <w:tcW w:w="1652" w:type="dxa"/>
            <w:tcBorders>
              <w:top w:val="single" w:sz="2" w:space="0" w:color="000000"/>
              <w:left w:val="single" w:sz="2" w:space="0" w:color="000000"/>
              <w:bottom w:val="double" w:sz="2" w:space="0" w:color="000000"/>
              <w:right w:val="single" w:sz="2" w:space="0" w:color="000000"/>
            </w:tcBorders>
          </w:tcPr>
          <w:p w:rsidR="00FA6F09" w:rsidRDefault="0095037F">
            <w:pPr>
              <w:spacing w:after="15" w:line="259" w:lineRule="auto"/>
              <w:ind w:left="0" w:right="11" w:firstLine="0"/>
              <w:jc w:val="center"/>
            </w:pPr>
            <w:r>
              <w:rPr>
                <w:b/>
                <w:sz w:val="18"/>
              </w:rPr>
              <w:t xml:space="preserve">ukupna cijena </w:t>
            </w:r>
          </w:p>
          <w:p w:rsidR="00FA6F09" w:rsidRDefault="0095037F">
            <w:pPr>
              <w:spacing w:after="88" w:line="255" w:lineRule="auto"/>
              <w:ind w:left="38" w:firstLine="0"/>
              <w:jc w:val="center"/>
            </w:pPr>
            <w:r>
              <w:rPr>
                <w:b/>
                <w:sz w:val="18"/>
              </w:rPr>
              <w:t xml:space="preserve">stavke       troškovnika </w:t>
            </w:r>
            <w:r>
              <w:rPr>
                <w:b/>
                <w:sz w:val="18"/>
                <w:vertAlign w:val="superscript"/>
              </w:rPr>
              <w:t xml:space="preserve">6 </w:t>
            </w:r>
          </w:p>
          <w:p w:rsidR="00FA6F09" w:rsidRDefault="0095037F">
            <w:pPr>
              <w:spacing w:after="0" w:line="259" w:lineRule="auto"/>
              <w:ind w:left="31" w:firstLine="0"/>
              <w:jc w:val="center"/>
            </w:pPr>
            <w:r>
              <w:rPr>
                <w:b/>
                <w:sz w:val="18"/>
              </w:rPr>
              <w:t xml:space="preserve"> </w:t>
            </w:r>
          </w:p>
        </w:tc>
        <w:tc>
          <w:tcPr>
            <w:tcW w:w="1342" w:type="dxa"/>
            <w:tcBorders>
              <w:top w:val="single" w:sz="2" w:space="0" w:color="000000"/>
              <w:left w:val="single" w:sz="2" w:space="0" w:color="000000"/>
              <w:bottom w:val="double" w:sz="2" w:space="0" w:color="000000"/>
              <w:right w:val="single" w:sz="2" w:space="0" w:color="000000"/>
            </w:tcBorders>
            <w:vAlign w:val="center"/>
          </w:tcPr>
          <w:p w:rsidR="00FA6F09" w:rsidRDefault="0095037F">
            <w:pPr>
              <w:spacing w:after="0" w:line="259" w:lineRule="auto"/>
              <w:ind w:left="0" w:firstLine="0"/>
              <w:jc w:val="center"/>
            </w:pPr>
            <w:r>
              <w:rPr>
                <w:b/>
                <w:sz w:val="18"/>
              </w:rPr>
              <w:t xml:space="preserve">postotni dio ugovora </w:t>
            </w:r>
          </w:p>
        </w:tc>
      </w:tr>
      <w:tr w:rsidR="00FA6F09">
        <w:trPr>
          <w:trHeight w:val="439"/>
        </w:trPr>
        <w:tc>
          <w:tcPr>
            <w:tcW w:w="523"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1.</w:t>
            </w:r>
            <w:r>
              <w:rPr>
                <w:b/>
                <w:sz w:val="31"/>
                <w:vertAlign w:val="superscript"/>
              </w:rPr>
              <w:t xml:space="preserve"> </w:t>
            </w:r>
            <w:r>
              <w:rPr>
                <w:sz w:val="20"/>
              </w:rPr>
              <w:t xml:space="preserve"> </w:t>
            </w:r>
          </w:p>
        </w:tc>
        <w:tc>
          <w:tcPr>
            <w:tcW w:w="1565"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doub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r w:rsidR="00FA6F09">
        <w:trPr>
          <w:trHeight w:val="406"/>
        </w:trPr>
        <w:tc>
          <w:tcPr>
            <w:tcW w:w="523"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 xml:space="preserve">2. </w:t>
            </w:r>
          </w:p>
        </w:tc>
        <w:tc>
          <w:tcPr>
            <w:tcW w:w="156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r w:rsidR="00FA6F09">
        <w:trPr>
          <w:trHeight w:val="406"/>
        </w:trPr>
        <w:tc>
          <w:tcPr>
            <w:tcW w:w="523"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 xml:space="preserve">3. </w:t>
            </w:r>
          </w:p>
        </w:tc>
        <w:tc>
          <w:tcPr>
            <w:tcW w:w="156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r w:rsidR="00FA6F09">
        <w:trPr>
          <w:trHeight w:val="406"/>
        </w:trPr>
        <w:tc>
          <w:tcPr>
            <w:tcW w:w="523"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 xml:space="preserve">4. </w:t>
            </w:r>
          </w:p>
        </w:tc>
        <w:tc>
          <w:tcPr>
            <w:tcW w:w="156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2" w:firstLine="0"/>
              <w:jc w:val="left"/>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firstLine="0"/>
              <w:jc w:val="left"/>
            </w:pPr>
            <w:r>
              <w:rPr>
                <w:b/>
                <w:sz w:val="20"/>
              </w:rPr>
              <w:t xml:space="preserve"> </w:t>
            </w:r>
          </w:p>
        </w:tc>
      </w:tr>
      <w:tr w:rsidR="00FA6F09">
        <w:trPr>
          <w:trHeight w:val="406"/>
        </w:trPr>
        <w:tc>
          <w:tcPr>
            <w:tcW w:w="523"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 xml:space="preserve">5. </w:t>
            </w:r>
          </w:p>
        </w:tc>
        <w:tc>
          <w:tcPr>
            <w:tcW w:w="156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r w:rsidR="00FA6F09">
        <w:trPr>
          <w:trHeight w:val="406"/>
        </w:trPr>
        <w:tc>
          <w:tcPr>
            <w:tcW w:w="523"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8" w:firstLine="0"/>
              <w:jc w:val="center"/>
            </w:pPr>
            <w:r>
              <w:rPr>
                <w:sz w:val="20"/>
              </w:rPr>
              <w:t xml:space="preserve">6. </w:t>
            </w:r>
          </w:p>
        </w:tc>
        <w:tc>
          <w:tcPr>
            <w:tcW w:w="156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43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991"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7" w:firstLine="0"/>
              <w:jc w:val="center"/>
            </w:pPr>
            <w:r>
              <w:rPr>
                <w:b/>
                <w:sz w:val="20"/>
              </w:rPr>
              <w:t xml:space="preserve"> </w:t>
            </w:r>
          </w:p>
        </w:tc>
        <w:tc>
          <w:tcPr>
            <w:tcW w:w="1335"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40" w:firstLine="0"/>
              <w:jc w:val="center"/>
            </w:pP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r w:rsidR="00FA6F09">
        <w:trPr>
          <w:trHeight w:val="406"/>
        </w:trPr>
        <w:tc>
          <w:tcPr>
            <w:tcW w:w="5845" w:type="dxa"/>
            <w:gridSpan w:val="5"/>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0" w:right="7" w:firstLine="0"/>
              <w:jc w:val="center"/>
            </w:pPr>
            <w:r>
              <w:rPr>
                <w:b/>
                <w:sz w:val="20"/>
              </w:rPr>
              <w:t>UKUPNA VRIJEDNOST (bez PDV-a):</w:t>
            </w:r>
            <w:r>
              <w:rPr>
                <w:sz w:val="20"/>
                <w:vertAlign w:val="superscript"/>
              </w:rPr>
              <w:t xml:space="preserve"> 7</w:t>
            </w:r>
            <w:r>
              <w:rPr>
                <w:b/>
                <w:sz w:val="20"/>
              </w:rPr>
              <w:t xml:space="preserve"> </w:t>
            </w:r>
          </w:p>
        </w:tc>
        <w:tc>
          <w:tcPr>
            <w:tcW w:w="1320"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9" w:firstLine="0"/>
              <w:jc w:val="center"/>
            </w:pPr>
            <w:r>
              <w:rPr>
                <w:b/>
                <w:sz w:val="20"/>
              </w:rPr>
              <w:t xml:space="preserve"> </w:t>
            </w:r>
          </w:p>
        </w:tc>
        <w:tc>
          <w:tcPr>
            <w:tcW w:w="165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5" w:firstLine="0"/>
              <w:jc w:val="center"/>
            </w:pPr>
            <w:r>
              <w:rPr>
                <w:b/>
                <w:sz w:val="20"/>
              </w:rPr>
              <w:t xml:space="preserve"> </w:t>
            </w:r>
          </w:p>
        </w:tc>
        <w:tc>
          <w:tcPr>
            <w:tcW w:w="1342" w:type="dxa"/>
            <w:tcBorders>
              <w:top w:val="single" w:sz="2" w:space="0" w:color="000000"/>
              <w:left w:val="single" w:sz="2" w:space="0" w:color="000000"/>
              <w:bottom w:val="single" w:sz="2" w:space="0" w:color="000000"/>
              <w:right w:val="single" w:sz="2" w:space="0" w:color="000000"/>
            </w:tcBorders>
          </w:tcPr>
          <w:p w:rsidR="00FA6F09" w:rsidRDefault="0095037F">
            <w:pPr>
              <w:spacing w:after="0" w:line="259" w:lineRule="auto"/>
              <w:ind w:left="32" w:firstLine="0"/>
              <w:jc w:val="center"/>
            </w:pPr>
            <w:r>
              <w:rPr>
                <w:b/>
                <w:sz w:val="20"/>
              </w:rPr>
              <w:t xml:space="preserve"> </w:t>
            </w:r>
          </w:p>
        </w:tc>
      </w:tr>
    </w:tbl>
    <w:p w:rsidR="00FA6F09" w:rsidRDefault="0095037F" w:rsidP="005537D9">
      <w:pPr>
        <w:spacing w:after="26" w:line="240" w:lineRule="auto"/>
        <w:ind w:left="154" w:firstLine="0"/>
        <w:jc w:val="left"/>
      </w:pPr>
      <w:r>
        <w:rPr>
          <w:sz w:val="20"/>
        </w:rPr>
        <w:t xml:space="preserve"> </w:t>
      </w:r>
    </w:p>
    <w:p w:rsidR="00FA6F09" w:rsidRDefault="00F42AC3" w:rsidP="005537D9">
      <w:pPr>
        <w:spacing w:after="0" w:line="240" w:lineRule="auto"/>
        <w:ind w:left="0" w:right="1684" w:firstLine="0"/>
      </w:pPr>
      <w:r>
        <w:rPr>
          <w:sz w:val="13"/>
        </w:rPr>
        <w:t xml:space="preserve">     </w:t>
      </w:r>
      <w:r w:rsidR="0095037F">
        <w:rPr>
          <w:sz w:val="13"/>
        </w:rPr>
        <w:t>1</w:t>
      </w:r>
    </w:p>
    <w:p w:rsidR="00FA6F09" w:rsidRDefault="00F42AC3" w:rsidP="005537D9">
      <w:pPr>
        <w:spacing w:after="0" w:line="240" w:lineRule="auto"/>
        <w:ind w:left="0" w:right="1280" w:firstLine="0"/>
      </w:pPr>
      <w:r>
        <w:rPr>
          <w:sz w:val="20"/>
        </w:rPr>
        <w:lastRenderedPageBreak/>
        <w:t xml:space="preserve">     </w:t>
      </w:r>
      <w:r w:rsidR="0095037F">
        <w:rPr>
          <w:sz w:val="20"/>
        </w:rPr>
        <w:t xml:space="preserve">  Popunjava se točan broj stranice troškovnika, poglavlja i sl. </w:t>
      </w:r>
    </w:p>
    <w:p w:rsidR="00FA6F09" w:rsidRDefault="0095037F" w:rsidP="005537D9">
      <w:pPr>
        <w:spacing w:after="0" w:line="240" w:lineRule="auto"/>
        <w:ind w:left="149" w:hanging="10"/>
        <w:jc w:val="left"/>
      </w:pPr>
      <w:r>
        <w:rPr>
          <w:sz w:val="13"/>
        </w:rPr>
        <w:t xml:space="preserve">2   </w:t>
      </w:r>
    </w:p>
    <w:p w:rsidR="00FA6F09" w:rsidRDefault="0095037F" w:rsidP="005537D9">
      <w:pPr>
        <w:spacing w:line="240" w:lineRule="auto"/>
        <w:ind w:left="315" w:right="1268" w:hanging="10"/>
      </w:pPr>
      <w:r>
        <w:rPr>
          <w:sz w:val="20"/>
        </w:rPr>
        <w:t xml:space="preserve">Popunjava se točan broj stavke troškovnika  </w:t>
      </w:r>
    </w:p>
    <w:p w:rsidR="00FA6F09" w:rsidRDefault="0095037F" w:rsidP="005537D9">
      <w:pPr>
        <w:spacing w:after="0" w:line="240" w:lineRule="auto"/>
        <w:ind w:left="149" w:hanging="10"/>
        <w:jc w:val="left"/>
      </w:pPr>
      <w:r>
        <w:rPr>
          <w:sz w:val="13"/>
        </w:rPr>
        <w:t xml:space="preserve">3 </w:t>
      </w:r>
    </w:p>
    <w:p w:rsidR="005537D9" w:rsidRDefault="0095037F" w:rsidP="005537D9">
      <w:pPr>
        <w:spacing w:line="240" w:lineRule="auto"/>
        <w:ind w:left="139" w:right="2758" w:firstLine="94"/>
        <w:rPr>
          <w:sz w:val="20"/>
        </w:rPr>
      </w:pPr>
      <w:r>
        <w:rPr>
          <w:sz w:val="20"/>
        </w:rPr>
        <w:t xml:space="preserve"> Popunjava se jedinica mjere po kojoj se stavka obračunava (komad ili druga mjerna jedinica) </w:t>
      </w:r>
    </w:p>
    <w:p w:rsidR="00FA6F09" w:rsidRDefault="005537D9" w:rsidP="005537D9">
      <w:pPr>
        <w:spacing w:line="240" w:lineRule="auto"/>
        <w:ind w:left="0" w:right="2758" w:firstLine="0"/>
      </w:pPr>
      <w:r>
        <w:rPr>
          <w:sz w:val="20"/>
        </w:rPr>
        <w:t xml:space="preserve">   </w:t>
      </w:r>
      <w:r w:rsidR="0095037F">
        <w:rPr>
          <w:sz w:val="13"/>
        </w:rPr>
        <w:t>4</w:t>
      </w:r>
    </w:p>
    <w:p w:rsidR="005537D9" w:rsidRDefault="0095037F" w:rsidP="005537D9">
      <w:pPr>
        <w:spacing w:line="240" w:lineRule="auto"/>
        <w:ind w:left="139" w:right="4405" w:firstLine="65"/>
        <w:rPr>
          <w:sz w:val="20"/>
        </w:rPr>
      </w:pPr>
      <w:r>
        <w:rPr>
          <w:sz w:val="20"/>
        </w:rPr>
        <w:t xml:space="preserve">  Popunjava se količina stavke koju </w:t>
      </w:r>
      <w:proofErr w:type="spellStart"/>
      <w:r>
        <w:rPr>
          <w:sz w:val="20"/>
        </w:rPr>
        <w:t>podizvoditelj</w:t>
      </w:r>
      <w:proofErr w:type="spellEnd"/>
      <w:r>
        <w:rPr>
          <w:sz w:val="20"/>
        </w:rPr>
        <w:t xml:space="preserve"> isporučuje/izvodi/pruža </w:t>
      </w:r>
    </w:p>
    <w:p w:rsidR="00FA6F09" w:rsidRDefault="005537D9" w:rsidP="005537D9">
      <w:pPr>
        <w:spacing w:line="240" w:lineRule="auto"/>
        <w:ind w:left="0" w:right="4405" w:firstLine="0"/>
      </w:pPr>
      <w:r>
        <w:rPr>
          <w:sz w:val="20"/>
        </w:rPr>
        <w:t xml:space="preserve">  </w:t>
      </w:r>
      <w:r w:rsidR="0095037F">
        <w:rPr>
          <w:sz w:val="20"/>
        </w:rPr>
        <w:t xml:space="preserve"> </w:t>
      </w:r>
      <w:r w:rsidR="0095037F">
        <w:rPr>
          <w:sz w:val="13"/>
        </w:rPr>
        <w:t>5</w:t>
      </w:r>
    </w:p>
    <w:p w:rsidR="00FA6F09" w:rsidRDefault="0095037F" w:rsidP="005537D9">
      <w:pPr>
        <w:spacing w:line="240" w:lineRule="auto"/>
        <w:ind w:left="149" w:right="1268" w:hanging="10"/>
        <w:rPr>
          <w:sz w:val="20"/>
        </w:rPr>
      </w:pPr>
      <w:r>
        <w:rPr>
          <w:sz w:val="20"/>
        </w:rPr>
        <w:t xml:space="preserve">  Popunjava se cijena stavke po jedinici mjere </w:t>
      </w:r>
    </w:p>
    <w:p w:rsidR="00FA6F09" w:rsidRDefault="0095037F" w:rsidP="005537D9">
      <w:pPr>
        <w:spacing w:after="0" w:line="240" w:lineRule="auto"/>
        <w:ind w:left="149" w:hanging="10"/>
        <w:jc w:val="left"/>
      </w:pPr>
      <w:r>
        <w:rPr>
          <w:sz w:val="13"/>
        </w:rPr>
        <w:t xml:space="preserve">6  </w:t>
      </w:r>
    </w:p>
    <w:p w:rsidR="00FA6F09" w:rsidRDefault="0095037F" w:rsidP="005537D9">
      <w:pPr>
        <w:spacing w:line="240" w:lineRule="auto"/>
        <w:ind w:left="286" w:right="1268" w:hanging="10"/>
      </w:pPr>
      <w:r>
        <w:rPr>
          <w:sz w:val="20"/>
        </w:rPr>
        <w:t xml:space="preserve">Popunjava se ukupna cijena stavke troškovnika(umnožak količine stavke i cijene stavke) </w:t>
      </w:r>
    </w:p>
    <w:p w:rsidR="00FA6F09" w:rsidRDefault="0095037F" w:rsidP="005537D9">
      <w:pPr>
        <w:spacing w:after="0" w:line="240" w:lineRule="auto"/>
        <w:ind w:left="149" w:hanging="10"/>
        <w:jc w:val="left"/>
      </w:pPr>
      <w:r>
        <w:rPr>
          <w:sz w:val="13"/>
        </w:rPr>
        <w:t xml:space="preserve">7  </w:t>
      </w:r>
    </w:p>
    <w:p w:rsidR="00FA6F09" w:rsidRDefault="0095037F" w:rsidP="005537D9">
      <w:pPr>
        <w:spacing w:line="240" w:lineRule="auto"/>
        <w:ind w:left="286" w:right="1268" w:hanging="10"/>
      </w:pPr>
      <w:r>
        <w:rPr>
          <w:sz w:val="20"/>
        </w:rPr>
        <w:t xml:space="preserve">Navodi se </w:t>
      </w:r>
      <w:r>
        <w:rPr>
          <w:b/>
          <w:sz w:val="20"/>
        </w:rPr>
        <w:t>ukupna vrijednost</w:t>
      </w:r>
      <w:r>
        <w:rPr>
          <w:sz w:val="20"/>
        </w:rPr>
        <w:t xml:space="preserve">  robe/radova/usluga nakon upisa svih stavki troškovnika - </w:t>
      </w:r>
      <w:r>
        <w:rPr>
          <w:b/>
          <w:sz w:val="20"/>
        </w:rPr>
        <w:t xml:space="preserve">zbroj svih  ukupnih </w:t>
      </w:r>
    </w:p>
    <w:p w:rsidR="00FA6F09" w:rsidRDefault="005537D9" w:rsidP="005537D9">
      <w:pPr>
        <w:spacing w:after="103" w:line="240" w:lineRule="auto"/>
        <w:ind w:left="296" w:right="91" w:firstLine="0"/>
        <w:jc w:val="left"/>
      </w:pPr>
      <w:r>
        <w:rPr>
          <w:b/>
          <w:sz w:val="20"/>
        </w:rPr>
        <w:t xml:space="preserve">cijena  stavki  </w:t>
      </w:r>
      <w:r w:rsidR="0095037F">
        <w:rPr>
          <w:b/>
          <w:sz w:val="20"/>
        </w:rPr>
        <w:t xml:space="preserve">troškovnika bez PDV-a. </w:t>
      </w:r>
    </w:p>
    <w:p w:rsidR="00FA6F09" w:rsidRDefault="0095037F">
      <w:pPr>
        <w:spacing w:after="83" w:line="259" w:lineRule="auto"/>
        <w:ind w:left="154" w:firstLine="0"/>
        <w:jc w:val="left"/>
      </w:pPr>
      <w:r>
        <w:rPr>
          <w:b/>
          <w:sz w:val="20"/>
        </w:rPr>
        <w:t xml:space="preserve"> </w:t>
      </w:r>
    </w:p>
    <w:p w:rsidR="00FA6F09" w:rsidRDefault="0095037F">
      <w:pPr>
        <w:spacing w:after="134" w:line="249" w:lineRule="auto"/>
        <w:ind w:left="149" w:right="1268" w:hanging="10"/>
      </w:pPr>
      <w:r>
        <w:rPr>
          <w:sz w:val="20"/>
        </w:rPr>
        <w:t xml:space="preserve">Za  izvođenje usluga za koje nije navedeno da će biti izvedeni od strane podizvođača, </w:t>
      </w:r>
      <w:r>
        <w:rPr>
          <w:sz w:val="20"/>
          <w:u w:val="single" w:color="000000"/>
        </w:rPr>
        <w:t>izjavljujemo da ćemo iste</w:t>
      </w:r>
      <w:r>
        <w:rPr>
          <w:sz w:val="20"/>
        </w:rPr>
        <w:t xml:space="preserve"> </w:t>
      </w:r>
      <w:r>
        <w:rPr>
          <w:sz w:val="20"/>
          <w:u w:val="single" w:color="000000"/>
        </w:rPr>
        <w:t>izvesti vlastitim kapacitetima.</w:t>
      </w:r>
      <w:r>
        <w:rPr>
          <w:sz w:val="20"/>
        </w:rPr>
        <w:t xml:space="preserve"> </w:t>
      </w:r>
    </w:p>
    <w:p w:rsidR="00FA6F09" w:rsidRDefault="0095037F">
      <w:pPr>
        <w:spacing w:line="249" w:lineRule="auto"/>
        <w:ind w:left="149" w:right="1268" w:hanging="10"/>
      </w:pPr>
      <w:r>
        <w:rPr>
          <w:sz w:val="20"/>
        </w:rPr>
        <w:t xml:space="preserve">Naručitelj će neposredno plaćati </w:t>
      </w:r>
      <w:proofErr w:type="spellStart"/>
      <w:r>
        <w:rPr>
          <w:sz w:val="20"/>
        </w:rPr>
        <w:t>podizvoditelju</w:t>
      </w:r>
      <w:proofErr w:type="spellEnd"/>
      <w:r>
        <w:rPr>
          <w:sz w:val="20"/>
        </w:rPr>
        <w:t xml:space="preserve"> za izvedene usluge. </w:t>
      </w:r>
    </w:p>
    <w:p w:rsidR="00FA6F09" w:rsidRDefault="0095037F">
      <w:pPr>
        <w:spacing w:line="249" w:lineRule="auto"/>
        <w:ind w:left="149" w:right="1268" w:hanging="10"/>
      </w:pPr>
      <w:r>
        <w:rPr>
          <w:sz w:val="20"/>
        </w:rPr>
        <w:t xml:space="preserve">Odabrani ponuditelj mora svom računu, priložiti račune svojih </w:t>
      </w:r>
      <w:proofErr w:type="spellStart"/>
      <w:r>
        <w:rPr>
          <w:sz w:val="20"/>
        </w:rPr>
        <w:t>podizvoditelja</w:t>
      </w:r>
      <w:proofErr w:type="spellEnd"/>
      <w:r>
        <w:rPr>
          <w:sz w:val="20"/>
        </w:rPr>
        <w:t xml:space="preserve"> koje je prethodno potvrdio. </w:t>
      </w:r>
    </w:p>
    <w:p w:rsidR="00FA6F09" w:rsidRDefault="0095037F">
      <w:pPr>
        <w:spacing w:after="33" w:line="249" w:lineRule="auto"/>
        <w:ind w:left="149" w:right="1268" w:hanging="10"/>
      </w:pPr>
      <w:r>
        <w:rPr>
          <w:sz w:val="20"/>
        </w:rPr>
        <w:t xml:space="preserve">Odabrani ponuditelj može tijekom izvršenja ugovora o javnoj nabavi od javnog naručitelja zahtijevati: </w:t>
      </w:r>
    </w:p>
    <w:p w:rsidR="00FA6F09" w:rsidRDefault="0095037F">
      <w:pPr>
        <w:spacing w:line="249" w:lineRule="auto"/>
        <w:ind w:left="524" w:right="1268" w:hanging="1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promjenu </w:t>
      </w:r>
      <w:proofErr w:type="spellStart"/>
      <w:r>
        <w:rPr>
          <w:sz w:val="20"/>
        </w:rPr>
        <w:t>podizvoditelja</w:t>
      </w:r>
      <w:proofErr w:type="spellEnd"/>
      <w:r>
        <w:rPr>
          <w:sz w:val="20"/>
        </w:rPr>
        <w:t xml:space="preserve"> za onaj dio ugovora o javnoj nabavi koji je prethodno dao u podugovor, </w:t>
      </w:r>
    </w:p>
    <w:p w:rsidR="00FA6F09" w:rsidRDefault="0095037F">
      <w:pPr>
        <w:spacing w:line="249" w:lineRule="auto"/>
        <w:ind w:left="524" w:right="1268" w:hanging="1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preuzimanje izvršenja dijela ugovora o javnoj nabavi koji je prethodno dao u podugovor, </w:t>
      </w:r>
    </w:p>
    <w:p w:rsidR="00FA6F09" w:rsidRDefault="0095037F">
      <w:pPr>
        <w:spacing w:line="249" w:lineRule="auto"/>
        <w:ind w:left="874" w:right="1268"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uvođenje jednog ili više novih </w:t>
      </w:r>
      <w:proofErr w:type="spellStart"/>
      <w:r>
        <w:rPr>
          <w:sz w:val="20"/>
        </w:rPr>
        <w:t>podizvoditelja</w:t>
      </w:r>
      <w:proofErr w:type="spellEnd"/>
      <w:r>
        <w:rPr>
          <w:sz w:val="20"/>
        </w:rPr>
        <w:t xml:space="preserve"> čiji ukupni udio ne smije prijeći 30% vrijednosti ugovora o javnoj nabavi neovisno o tome je li prethodno dao dio ugovora o javnoj nabavi u podugovor ili ne. </w:t>
      </w:r>
    </w:p>
    <w:p w:rsidR="00FA6F09" w:rsidRDefault="0095037F">
      <w:pPr>
        <w:spacing w:line="249" w:lineRule="auto"/>
        <w:ind w:left="149" w:right="1268" w:hanging="10"/>
      </w:pPr>
      <w:r>
        <w:rPr>
          <w:sz w:val="20"/>
        </w:rPr>
        <w:t xml:space="preserve">Uz zahtjev odabrani ponuditelj mora naručitelju dostaviti podatke za novog </w:t>
      </w:r>
      <w:proofErr w:type="spellStart"/>
      <w:r>
        <w:rPr>
          <w:sz w:val="20"/>
        </w:rPr>
        <w:t>podizvoditelja</w:t>
      </w:r>
      <w:proofErr w:type="spellEnd"/>
      <w:r>
        <w:rPr>
          <w:sz w:val="20"/>
        </w:rPr>
        <w:t xml:space="preserve">. </w:t>
      </w:r>
    </w:p>
    <w:p w:rsidR="00FA6F09" w:rsidRDefault="0095037F">
      <w:pPr>
        <w:spacing w:after="37" w:line="249" w:lineRule="auto"/>
        <w:ind w:left="149" w:right="1268" w:hanging="10"/>
      </w:pPr>
      <w:r>
        <w:rPr>
          <w:sz w:val="20"/>
        </w:rPr>
        <w:t xml:space="preserve">Naručitelj može, prije odobravanja zahtjeva, od odabranog ponuditelja zatražiti važeće dokumente kojima se dokazuje da novi </w:t>
      </w:r>
      <w:proofErr w:type="spellStart"/>
      <w:r>
        <w:rPr>
          <w:sz w:val="20"/>
        </w:rPr>
        <w:t>podizvoditelj</w:t>
      </w:r>
      <w:proofErr w:type="spellEnd"/>
      <w:r>
        <w:rPr>
          <w:sz w:val="20"/>
        </w:rPr>
        <w:t xml:space="preserve"> ispunjava: </w:t>
      </w:r>
    </w:p>
    <w:p w:rsidR="00FA6F09" w:rsidRDefault="0095037F">
      <w:pPr>
        <w:spacing w:after="37" w:line="249" w:lineRule="auto"/>
        <w:ind w:left="874" w:right="1268"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uvjete iz članka 67. i članka 68.  Zakona o javnoj nabavi ako su u postupku javne nabave oni bili određeni i u odnosu na </w:t>
      </w:r>
      <w:proofErr w:type="spellStart"/>
      <w:r>
        <w:rPr>
          <w:sz w:val="20"/>
        </w:rPr>
        <w:t>podizvoditelje</w:t>
      </w:r>
      <w:proofErr w:type="spellEnd"/>
      <w:r>
        <w:rPr>
          <w:sz w:val="20"/>
        </w:rPr>
        <w:t xml:space="preserve">, </w:t>
      </w:r>
    </w:p>
    <w:p w:rsidR="00FA6F09" w:rsidRDefault="0095037F">
      <w:pPr>
        <w:spacing w:after="37" w:line="249" w:lineRule="auto"/>
        <w:ind w:left="874" w:right="1268"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uvjete iz članka 71. i članka 72. Zakona o javnoj nabavi ako se odabrani ponuditelj u postupku javne nabave za potrebe dokazivanja financijske te tehničke i stručne sposobnosti oslonio na sposobnost </w:t>
      </w:r>
      <w:proofErr w:type="spellStart"/>
      <w:r>
        <w:rPr>
          <w:sz w:val="20"/>
        </w:rPr>
        <w:t>podizvoditelja</w:t>
      </w:r>
      <w:proofErr w:type="spellEnd"/>
      <w:r>
        <w:rPr>
          <w:sz w:val="20"/>
        </w:rPr>
        <w:t xml:space="preserve"> kojeg mijenja, </w:t>
      </w:r>
    </w:p>
    <w:p w:rsidR="00FA6F09" w:rsidRDefault="0095037F">
      <w:pPr>
        <w:spacing w:line="249" w:lineRule="auto"/>
        <w:ind w:left="874" w:right="1268" w:hanging="360"/>
      </w:pPr>
      <w:r>
        <w:rPr>
          <w:rFonts w:ascii="Segoe UI Symbol" w:eastAsia="Segoe UI Symbol" w:hAnsi="Segoe UI Symbol" w:cs="Segoe UI Symbol"/>
          <w:sz w:val="20"/>
        </w:rPr>
        <w:t></w:t>
      </w:r>
      <w:r>
        <w:rPr>
          <w:rFonts w:ascii="Arial" w:eastAsia="Arial" w:hAnsi="Arial" w:cs="Arial"/>
          <w:sz w:val="20"/>
        </w:rPr>
        <w:t xml:space="preserve"> </w:t>
      </w:r>
      <w:r>
        <w:rPr>
          <w:sz w:val="20"/>
        </w:rPr>
        <w:t xml:space="preserve">posjedovanje važećeg ovlaštenja ili članstva sukladno članku 70. stavku 4. Zakona o javnoj nabavi, ako je primjenjivo. </w:t>
      </w:r>
    </w:p>
    <w:p w:rsidR="00FA6F09" w:rsidRDefault="0095037F">
      <w:pPr>
        <w:spacing w:after="33" w:line="249" w:lineRule="auto"/>
        <w:ind w:left="149" w:right="1268" w:hanging="10"/>
      </w:pPr>
      <w:r>
        <w:rPr>
          <w:sz w:val="20"/>
        </w:rPr>
        <w:t xml:space="preserve"> Sudjelovanje </w:t>
      </w:r>
      <w:proofErr w:type="spellStart"/>
      <w:r>
        <w:rPr>
          <w:sz w:val="20"/>
        </w:rPr>
        <w:t>podizvoditelja</w:t>
      </w:r>
      <w:proofErr w:type="spellEnd"/>
      <w:r>
        <w:rPr>
          <w:sz w:val="20"/>
        </w:rPr>
        <w:t xml:space="preserve"> ne utječe na odgovornost odabranog ponuditelja za izvršenje ugovora o javnoj nabavi. </w:t>
      </w:r>
    </w:p>
    <w:p w:rsidR="00FA6F09" w:rsidRDefault="0095037F">
      <w:pPr>
        <w:spacing w:after="0" w:line="259" w:lineRule="auto"/>
        <w:ind w:left="154" w:firstLine="0"/>
        <w:jc w:val="left"/>
      </w:pPr>
      <w:r>
        <w:rPr>
          <w:b/>
        </w:rPr>
        <w:t xml:space="preserve"> </w:t>
      </w:r>
    </w:p>
    <w:p w:rsidR="00FA6F09" w:rsidRDefault="0095037F">
      <w:pPr>
        <w:spacing w:after="0" w:line="259" w:lineRule="auto"/>
        <w:ind w:left="154" w:firstLine="0"/>
        <w:jc w:val="left"/>
      </w:pPr>
      <w:r>
        <w:rPr>
          <w:b/>
        </w:rPr>
        <w:t xml:space="preserve"> </w:t>
      </w:r>
    </w:p>
    <w:p w:rsidR="00FA6F09" w:rsidRDefault="0095037F">
      <w:pPr>
        <w:spacing w:after="0" w:line="259" w:lineRule="auto"/>
        <w:ind w:left="154" w:firstLine="0"/>
        <w:jc w:val="left"/>
      </w:pPr>
      <w:r>
        <w:rPr>
          <w:b/>
        </w:rPr>
        <w:t xml:space="preserve"> </w:t>
      </w:r>
    </w:p>
    <w:p w:rsidR="00FA6F09" w:rsidRDefault="0095037F">
      <w:pPr>
        <w:spacing w:after="0" w:line="259" w:lineRule="auto"/>
        <w:ind w:left="154" w:firstLine="0"/>
        <w:jc w:val="left"/>
      </w:pPr>
      <w:r>
        <w:t xml:space="preserve"> </w:t>
      </w:r>
    </w:p>
    <w:p w:rsidR="00FA6F09" w:rsidRDefault="0095037F">
      <w:pPr>
        <w:tabs>
          <w:tab w:val="center" w:pos="4294"/>
          <w:tab w:val="center" w:pos="6949"/>
        </w:tabs>
        <w:ind w:left="0" w:firstLine="0"/>
        <w:jc w:val="left"/>
      </w:pPr>
      <w:r>
        <w:t xml:space="preserve">U ______________  __/__/20__. </w:t>
      </w:r>
      <w:r>
        <w:tab/>
        <w:t xml:space="preserve">                MP </w:t>
      </w:r>
      <w:r>
        <w:tab/>
        <w:t xml:space="preserve">                                    ZA PONUDITELJA: </w:t>
      </w:r>
    </w:p>
    <w:p w:rsidR="00FA6F09" w:rsidRDefault="0095037F">
      <w:pPr>
        <w:spacing w:after="0" w:line="259" w:lineRule="auto"/>
        <w:ind w:left="154" w:firstLine="0"/>
        <w:jc w:val="left"/>
      </w:pPr>
      <w:r>
        <w:t xml:space="preserve"> </w:t>
      </w:r>
    </w:p>
    <w:p w:rsidR="00FA6F09" w:rsidRDefault="0095037F">
      <w:pPr>
        <w:spacing w:after="0" w:line="259" w:lineRule="auto"/>
        <w:ind w:left="0" w:right="-29" w:firstLine="0"/>
        <w:jc w:val="right"/>
      </w:pPr>
      <w:r>
        <w:t xml:space="preserve"> </w:t>
      </w:r>
      <w:r>
        <w:tab/>
        <w:t xml:space="preserve"> </w:t>
      </w:r>
      <w:r>
        <w:tab/>
        <w:t xml:space="preserve"> </w:t>
      </w:r>
      <w:r>
        <w:tab/>
        <w:t xml:space="preserve"> </w:t>
      </w:r>
      <w:r>
        <w:tab/>
        <w:t xml:space="preserve"> </w:t>
      </w:r>
      <w:r>
        <w:tab/>
        <w:t xml:space="preserve"> </w:t>
      </w:r>
      <w:r>
        <w:tab/>
        <w:t xml:space="preserve">                        </w:t>
      </w:r>
    </w:p>
    <w:p w:rsidR="00FA6F09" w:rsidRDefault="0095037F" w:rsidP="009148BA">
      <w:pPr>
        <w:ind w:left="4248" w:right="1266" w:firstLine="0"/>
      </w:pPr>
      <w:r>
        <w:t xml:space="preserve">________________________________  </w:t>
      </w:r>
      <w:r>
        <w:tab/>
        <w:t xml:space="preserve"> </w:t>
      </w:r>
      <w:r>
        <w:tab/>
        <w:t xml:space="preserve"> </w:t>
      </w:r>
      <w:r>
        <w:tab/>
        <w:t xml:space="preserve"> </w:t>
      </w:r>
      <w:r>
        <w:tab/>
        <w:t xml:space="preserve"> </w:t>
      </w:r>
      <w:r>
        <w:tab/>
        <w:t xml:space="preserve"> </w:t>
      </w:r>
      <w:r>
        <w:tab/>
        <w:t xml:space="preserve">                   (ime, prezime i potpis ovlaštene osobe) </w:t>
      </w:r>
    </w:p>
    <w:p w:rsidR="00FA6F09" w:rsidRDefault="0095037F">
      <w:pPr>
        <w:spacing w:after="87" w:line="259" w:lineRule="auto"/>
        <w:ind w:left="154" w:firstLine="0"/>
        <w:jc w:val="left"/>
      </w:pPr>
      <w:r>
        <w:t xml:space="preserve"> </w:t>
      </w:r>
    </w:p>
    <w:p w:rsidR="005537D9" w:rsidRDefault="005537D9">
      <w:pPr>
        <w:spacing w:line="249" w:lineRule="auto"/>
        <w:ind w:left="149" w:right="1268" w:hanging="10"/>
        <w:rPr>
          <w:sz w:val="20"/>
        </w:rPr>
      </w:pPr>
    </w:p>
    <w:p w:rsidR="00FA6F09" w:rsidRDefault="0095037F">
      <w:pPr>
        <w:spacing w:line="249" w:lineRule="auto"/>
        <w:ind w:left="149" w:right="1268" w:hanging="10"/>
      </w:pPr>
      <w:r>
        <w:rPr>
          <w:sz w:val="20"/>
        </w:rPr>
        <w:t xml:space="preserve">NAPOMENA: ponudi se može priložiti više obrazaca, ovisno o broju </w:t>
      </w:r>
      <w:proofErr w:type="spellStart"/>
      <w:r>
        <w:rPr>
          <w:sz w:val="20"/>
        </w:rPr>
        <w:t>podizvoditelja</w:t>
      </w:r>
      <w:proofErr w:type="spellEnd"/>
      <w:r>
        <w:rPr>
          <w:sz w:val="20"/>
        </w:rPr>
        <w:t>.</w:t>
      </w:r>
      <w:r>
        <w:rPr>
          <w:b/>
          <w:sz w:val="20"/>
        </w:rPr>
        <w:t xml:space="preserve"> </w:t>
      </w:r>
    </w:p>
    <w:p w:rsidR="00FA6F09" w:rsidRDefault="00FA6F09">
      <w:pPr>
        <w:sectPr w:rsidR="00FA6F09" w:rsidSect="00030646">
          <w:footerReference w:type="even" r:id="rId13"/>
          <w:footerReference w:type="default" r:id="rId14"/>
          <w:footerReference w:type="first" r:id="rId15"/>
          <w:pgSz w:w="11906" w:h="16838"/>
          <w:pgMar w:top="726" w:right="707" w:bottom="738" w:left="1265" w:header="720" w:footer="720" w:gutter="0"/>
          <w:pgNumType w:start="0"/>
          <w:cols w:space="720"/>
          <w:titlePg/>
        </w:sectPr>
      </w:pPr>
    </w:p>
    <w:p w:rsidR="00FA6F09" w:rsidRDefault="0095037F">
      <w:pPr>
        <w:spacing w:after="5" w:line="259" w:lineRule="auto"/>
        <w:ind w:left="10" w:right="43" w:hanging="10"/>
        <w:jc w:val="right"/>
      </w:pPr>
      <w:r>
        <w:rPr>
          <w:b/>
          <w:sz w:val="20"/>
        </w:rPr>
        <w:lastRenderedPageBreak/>
        <w:t xml:space="preserve">Dokumentacija za nadmetanje </w:t>
      </w:r>
    </w:p>
    <w:p w:rsidR="00FA6F09" w:rsidRDefault="0095037F">
      <w:pPr>
        <w:spacing w:after="36" w:line="259" w:lineRule="auto"/>
        <w:ind w:left="10" w:right="43" w:hanging="10"/>
        <w:jc w:val="right"/>
      </w:pPr>
      <w:r>
        <w:rPr>
          <w:b/>
          <w:sz w:val="20"/>
        </w:rPr>
        <w:t xml:space="preserve">Prilog 2 – Troškovnik </w:t>
      </w:r>
    </w:p>
    <w:p w:rsidR="00FA6F09" w:rsidRDefault="0095037F">
      <w:pPr>
        <w:spacing w:after="5" w:line="259" w:lineRule="auto"/>
        <w:ind w:left="10" w:right="43" w:hanging="10"/>
        <w:jc w:val="right"/>
      </w:pPr>
      <w:proofErr w:type="spellStart"/>
      <w:r w:rsidRPr="001C60EA">
        <w:rPr>
          <w:b/>
          <w:sz w:val="20"/>
        </w:rPr>
        <w:t>Ev.br.nabave</w:t>
      </w:r>
      <w:proofErr w:type="spellEnd"/>
      <w:r w:rsidRPr="001C60EA">
        <w:rPr>
          <w:b/>
          <w:sz w:val="20"/>
        </w:rPr>
        <w:t>: 01/15</w:t>
      </w:r>
      <w:r w:rsidRPr="001C60EA">
        <w:rPr>
          <w:b/>
        </w:rPr>
        <w:t xml:space="preserve"> </w:t>
      </w:r>
      <w:r w:rsidR="005564E5" w:rsidRPr="001C60EA">
        <w:rPr>
          <w:b/>
        </w:rPr>
        <w:t>JN</w:t>
      </w:r>
    </w:p>
    <w:p w:rsidR="00FA6F09" w:rsidRDefault="0095037F">
      <w:pPr>
        <w:spacing w:after="8" w:line="259" w:lineRule="auto"/>
        <w:ind w:left="0" w:firstLine="0"/>
        <w:jc w:val="right"/>
      </w:pPr>
      <w:r>
        <w:rPr>
          <w:b/>
        </w:rPr>
        <w:t xml:space="preserve"> </w:t>
      </w:r>
    </w:p>
    <w:p w:rsidR="00FA6F09" w:rsidRDefault="0095037F">
      <w:pPr>
        <w:spacing w:after="131" w:line="251" w:lineRule="auto"/>
        <w:ind w:left="509" w:right="38" w:hanging="10"/>
        <w:jc w:val="right"/>
      </w:pPr>
      <w:r>
        <w:rPr>
          <w:b/>
        </w:rPr>
        <w:t xml:space="preserve">Dodatak II. Ugovoru </w:t>
      </w:r>
    </w:p>
    <w:p w:rsidR="00FA6F09" w:rsidRDefault="0095037F">
      <w:pPr>
        <w:pStyle w:val="Heading3"/>
        <w:ind w:left="0" w:right="60" w:firstLine="0"/>
      </w:pPr>
      <w:r>
        <w:rPr>
          <w:sz w:val="36"/>
        </w:rPr>
        <w:t>TROŠKOVNIK</w:t>
      </w:r>
      <w:r>
        <w:t xml:space="preserve"> </w:t>
      </w:r>
      <w:r>
        <w:rPr>
          <w:sz w:val="36"/>
        </w:rPr>
        <w:t xml:space="preserve"> </w:t>
      </w:r>
    </w:p>
    <w:p w:rsidR="00FA6F09" w:rsidRDefault="0095037F">
      <w:pPr>
        <w:pStyle w:val="Heading4"/>
        <w:spacing w:after="91"/>
        <w:ind w:left="96" w:right="0"/>
      </w:pPr>
      <w:r>
        <w:rPr>
          <w:sz w:val="22"/>
        </w:rPr>
        <w:t>organizacija pu</w:t>
      </w:r>
      <w:r>
        <w:t xml:space="preserve">tovanja u  projektu </w:t>
      </w:r>
    </w:p>
    <w:tbl>
      <w:tblPr>
        <w:tblStyle w:val="TableGrid"/>
        <w:tblW w:w="9285" w:type="dxa"/>
        <w:tblInd w:w="35" w:type="dxa"/>
        <w:tblCellMar>
          <w:top w:w="39" w:type="dxa"/>
          <w:left w:w="108" w:type="dxa"/>
          <w:bottom w:w="6" w:type="dxa"/>
          <w:right w:w="63" w:type="dxa"/>
        </w:tblCellMar>
        <w:tblLook w:val="04A0" w:firstRow="1" w:lastRow="0" w:firstColumn="1" w:lastColumn="0" w:noHBand="0" w:noVBand="1"/>
      </w:tblPr>
      <w:tblGrid>
        <w:gridCol w:w="655"/>
        <w:gridCol w:w="4419"/>
        <w:gridCol w:w="1039"/>
        <w:gridCol w:w="899"/>
        <w:gridCol w:w="1126"/>
        <w:gridCol w:w="1147"/>
      </w:tblGrid>
      <w:tr w:rsidR="00FA6F09" w:rsidTr="00B64B1D">
        <w:trPr>
          <w:trHeight w:val="607"/>
        </w:trPr>
        <w:tc>
          <w:tcPr>
            <w:tcW w:w="6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6F09" w:rsidRDefault="0095037F">
            <w:pPr>
              <w:spacing w:after="0" w:line="259" w:lineRule="auto"/>
              <w:ind w:left="0" w:right="48" w:firstLine="0"/>
              <w:jc w:val="center"/>
            </w:pPr>
            <w:r>
              <w:rPr>
                <w:b/>
                <w:sz w:val="20"/>
              </w:rPr>
              <w:t xml:space="preserve"> </w:t>
            </w:r>
            <w:r>
              <w:rPr>
                <w:b/>
                <w:sz w:val="18"/>
              </w:rPr>
              <w:t xml:space="preserve">Rb </w:t>
            </w:r>
          </w:p>
        </w:tc>
        <w:tc>
          <w:tcPr>
            <w:tcW w:w="4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6F09" w:rsidRDefault="0095037F">
            <w:pPr>
              <w:spacing w:after="0" w:line="259" w:lineRule="auto"/>
              <w:ind w:left="0" w:right="45" w:firstLine="0"/>
              <w:jc w:val="center"/>
            </w:pPr>
            <w:r>
              <w:rPr>
                <w:b/>
                <w:sz w:val="18"/>
              </w:rPr>
              <w:t xml:space="preserve">Opis </w:t>
            </w:r>
          </w:p>
        </w:tc>
        <w:tc>
          <w:tcPr>
            <w:tcW w:w="10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6F09" w:rsidRDefault="0095037F">
            <w:pPr>
              <w:spacing w:after="0" w:line="259" w:lineRule="auto"/>
              <w:ind w:left="24" w:firstLine="0"/>
              <w:jc w:val="left"/>
            </w:pPr>
            <w:r>
              <w:rPr>
                <w:b/>
                <w:sz w:val="18"/>
              </w:rPr>
              <w:t xml:space="preserve">Jed. mjere </w:t>
            </w:r>
          </w:p>
        </w:tc>
        <w:tc>
          <w:tcPr>
            <w:tcW w:w="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6F09" w:rsidRDefault="0095037F">
            <w:pPr>
              <w:spacing w:after="0" w:line="259" w:lineRule="auto"/>
              <w:ind w:left="0" w:right="47" w:firstLine="0"/>
              <w:jc w:val="center"/>
            </w:pPr>
            <w:r>
              <w:rPr>
                <w:b/>
                <w:sz w:val="18"/>
              </w:rPr>
              <w:t xml:space="preserve">Količina </w:t>
            </w:r>
          </w:p>
        </w:tc>
        <w:tc>
          <w:tcPr>
            <w:tcW w:w="1126" w:type="dxa"/>
            <w:tcBorders>
              <w:top w:val="single" w:sz="4" w:space="0" w:color="000000"/>
              <w:left w:val="single" w:sz="4" w:space="0" w:color="000000"/>
              <w:bottom w:val="single" w:sz="4" w:space="0" w:color="000000"/>
              <w:right w:val="single" w:sz="4" w:space="0" w:color="000000"/>
            </w:tcBorders>
            <w:shd w:val="clear" w:color="auto" w:fill="F2F2F2"/>
          </w:tcPr>
          <w:p w:rsidR="00FA6F09" w:rsidRDefault="0095037F">
            <w:pPr>
              <w:spacing w:after="0" w:line="259" w:lineRule="auto"/>
              <w:ind w:left="0" w:firstLine="0"/>
              <w:jc w:val="center"/>
            </w:pPr>
            <w:r>
              <w:rPr>
                <w:b/>
                <w:sz w:val="18"/>
              </w:rPr>
              <w:t xml:space="preserve">Jedinična cijena </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Pr>
          <w:p w:rsidR="00FA6F09" w:rsidRDefault="0095037F">
            <w:pPr>
              <w:spacing w:after="0" w:line="259" w:lineRule="auto"/>
              <w:ind w:left="0" w:firstLine="0"/>
              <w:jc w:val="center"/>
            </w:pPr>
            <w:r>
              <w:rPr>
                <w:b/>
                <w:sz w:val="18"/>
              </w:rPr>
              <w:t xml:space="preserve">Ukupna cijena </w:t>
            </w:r>
          </w:p>
        </w:tc>
      </w:tr>
      <w:tr w:rsidR="00F6281B" w:rsidTr="005564E5">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6281B" w:rsidRDefault="00F6281B">
            <w:pPr>
              <w:spacing w:after="0" w:line="259" w:lineRule="auto"/>
              <w:ind w:left="0" w:right="49" w:firstLine="0"/>
              <w:jc w:val="center"/>
              <w:rPr>
                <w:b/>
                <w:sz w:val="18"/>
              </w:rPr>
            </w:pPr>
            <w:r>
              <w:rPr>
                <w:b/>
                <w:sz w:val="18"/>
              </w:rPr>
              <w:t xml:space="preserve">1. </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6281B" w:rsidRPr="005564E5" w:rsidRDefault="00102136" w:rsidP="005564E5">
            <w:pPr>
              <w:spacing w:after="0" w:line="259" w:lineRule="auto"/>
              <w:ind w:left="0" w:firstLine="0"/>
              <w:rPr>
                <w:sz w:val="20"/>
              </w:rPr>
            </w:pPr>
            <w:r w:rsidRPr="005564E5">
              <w:rPr>
                <w:sz w:val="20"/>
              </w:rPr>
              <w:t>Hotelski smještaj u Trogiru, 8 noćenja, puni pansion za 22 osobe u razdoblju 2</w:t>
            </w:r>
            <w:r w:rsidR="005564E5" w:rsidRPr="005564E5">
              <w:rPr>
                <w:sz w:val="20"/>
              </w:rPr>
              <w:t>9</w:t>
            </w:r>
            <w:r w:rsidRPr="005564E5">
              <w:rPr>
                <w:sz w:val="20"/>
              </w:rPr>
              <w:t>.8.-6.9.2015. g.</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1B" w:rsidRPr="005564E5" w:rsidRDefault="00102136" w:rsidP="00102136">
            <w:pPr>
              <w:spacing w:after="0" w:line="259" w:lineRule="auto"/>
              <w:ind w:left="0" w:right="48" w:firstLine="0"/>
              <w:jc w:val="center"/>
              <w:rPr>
                <w:sz w:val="20"/>
              </w:rPr>
            </w:pPr>
            <w:r w:rsidRPr="005564E5">
              <w:rPr>
                <w:sz w:val="20"/>
              </w:rPr>
              <w:t xml:space="preserve">noćenje </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1B" w:rsidRPr="005564E5" w:rsidRDefault="00102136" w:rsidP="00102136">
            <w:pPr>
              <w:spacing w:after="0" w:line="259" w:lineRule="auto"/>
              <w:ind w:left="0" w:right="46" w:firstLine="0"/>
              <w:jc w:val="center"/>
              <w:rPr>
                <w:sz w:val="20"/>
              </w:rPr>
            </w:pPr>
            <w:r w:rsidRPr="005564E5">
              <w:rPr>
                <w:sz w:val="20"/>
              </w:rPr>
              <w:t>176</w:t>
            </w:r>
          </w:p>
        </w:tc>
        <w:tc>
          <w:tcPr>
            <w:tcW w:w="1126" w:type="dxa"/>
            <w:tcBorders>
              <w:top w:val="single" w:sz="4" w:space="0" w:color="000000"/>
              <w:left w:val="single" w:sz="4" w:space="0" w:color="000000"/>
              <w:bottom w:val="single" w:sz="4" w:space="0" w:color="000000"/>
              <w:right w:val="single" w:sz="4" w:space="0" w:color="000000"/>
            </w:tcBorders>
            <w:vAlign w:val="center"/>
          </w:tcPr>
          <w:p w:rsidR="00F6281B" w:rsidRDefault="00F6281B">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6281B" w:rsidRDefault="00F6281B">
            <w:pPr>
              <w:spacing w:after="0" w:line="259" w:lineRule="auto"/>
              <w:ind w:left="0" w:right="2" w:firstLine="0"/>
              <w:jc w:val="center"/>
              <w:rPr>
                <w:b/>
                <w:sz w:val="18"/>
              </w:rPr>
            </w:pPr>
          </w:p>
        </w:tc>
      </w:tr>
      <w:tr w:rsidR="00F6281B" w:rsidTr="005564E5">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6281B" w:rsidRDefault="00102136">
            <w:pPr>
              <w:spacing w:after="0" w:line="259" w:lineRule="auto"/>
              <w:ind w:left="0" w:right="49" w:firstLine="0"/>
              <w:jc w:val="center"/>
              <w:rPr>
                <w:b/>
                <w:sz w:val="18"/>
              </w:rPr>
            </w:pPr>
            <w:r>
              <w:rPr>
                <w:b/>
                <w:sz w:val="18"/>
              </w:rPr>
              <w:t>2.</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rsidR="00F6281B" w:rsidRPr="005564E5" w:rsidRDefault="00102136" w:rsidP="006E6412">
            <w:pPr>
              <w:spacing w:after="0" w:line="259" w:lineRule="auto"/>
              <w:ind w:left="0" w:firstLine="0"/>
              <w:rPr>
                <w:sz w:val="20"/>
              </w:rPr>
            </w:pPr>
            <w:r w:rsidRPr="005564E5">
              <w:rPr>
                <w:sz w:val="20"/>
              </w:rPr>
              <w:t>Najam prostorije s internetom i projektorom za održavanje radionica tijekom 8 dana kapaciteta za oko 25 osoba (u sklopu hotela u Trogiru gdje je organiziran i smještaj)</w:t>
            </w:r>
            <w:r w:rsidRPr="005564E5">
              <w:t xml:space="preserve"> </w:t>
            </w:r>
            <w:r w:rsidRPr="005564E5">
              <w:rPr>
                <w:sz w:val="20"/>
              </w:rPr>
              <w:t>u razdoblju 29.8.-6.9.2015. g.</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1B" w:rsidRPr="005564E5" w:rsidRDefault="00102136">
            <w:pPr>
              <w:spacing w:after="0" w:line="259" w:lineRule="auto"/>
              <w:ind w:left="0" w:right="48" w:firstLine="0"/>
              <w:jc w:val="center"/>
              <w:rPr>
                <w:sz w:val="20"/>
              </w:rPr>
            </w:pPr>
            <w:r w:rsidRPr="005564E5">
              <w:rPr>
                <w:sz w:val="20"/>
              </w:rPr>
              <w:t>dan</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81B" w:rsidRPr="005564E5" w:rsidRDefault="00F45125" w:rsidP="00F45125">
            <w:pPr>
              <w:spacing w:after="0" w:line="259" w:lineRule="auto"/>
              <w:ind w:left="0" w:right="46" w:firstLine="0"/>
              <w:jc w:val="center"/>
              <w:rPr>
                <w:sz w:val="20"/>
              </w:rPr>
            </w:pPr>
            <w:r w:rsidRPr="005564E5">
              <w:rPr>
                <w:sz w:val="20"/>
              </w:rPr>
              <w:t>8</w:t>
            </w:r>
          </w:p>
        </w:tc>
        <w:tc>
          <w:tcPr>
            <w:tcW w:w="1126" w:type="dxa"/>
            <w:tcBorders>
              <w:top w:val="single" w:sz="4" w:space="0" w:color="000000"/>
              <w:left w:val="single" w:sz="4" w:space="0" w:color="000000"/>
              <w:bottom w:val="single" w:sz="4" w:space="0" w:color="000000"/>
              <w:right w:val="single" w:sz="4" w:space="0" w:color="000000"/>
            </w:tcBorders>
            <w:vAlign w:val="center"/>
          </w:tcPr>
          <w:p w:rsidR="00F6281B" w:rsidRPr="006E6412" w:rsidRDefault="00F6281B">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6281B" w:rsidRDefault="00F6281B">
            <w:pPr>
              <w:spacing w:after="0" w:line="259" w:lineRule="auto"/>
              <w:ind w:left="0" w:right="2" w:firstLine="0"/>
              <w:jc w:val="center"/>
              <w:rPr>
                <w:b/>
                <w:sz w:val="18"/>
              </w:rPr>
            </w:pPr>
          </w:p>
        </w:tc>
      </w:tr>
      <w:tr w:rsidR="00102136"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102136" w:rsidRDefault="00102136">
            <w:pPr>
              <w:spacing w:after="0" w:line="259" w:lineRule="auto"/>
              <w:ind w:left="0" w:right="49" w:firstLine="0"/>
              <w:jc w:val="center"/>
              <w:rPr>
                <w:b/>
                <w:sz w:val="18"/>
              </w:rPr>
            </w:pPr>
            <w:r>
              <w:rPr>
                <w:b/>
                <w:sz w:val="18"/>
              </w:rPr>
              <w:t>3.</w:t>
            </w:r>
          </w:p>
        </w:tc>
        <w:tc>
          <w:tcPr>
            <w:tcW w:w="4419" w:type="dxa"/>
            <w:tcBorders>
              <w:top w:val="single" w:sz="4" w:space="0" w:color="000000"/>
              <w:left w:val="single" w:sz="4" w:space="0" w:color="000000"/>
              <w:bottom w:val="single" w:sz="4" w:space="0" w:color="000000"/>
              <w:right w:val="single" w:sz="4" w:space="0" w:color="000000"/>
            </w:tcBorders>
          </w:tcPr>
          <w:p w:rsidR="00102136" w:rsidRPr="0015716D" w:rsidRDefault="00102136" w:rsidP="00FF7EBB">
            <w:pPr>
              <w:spacing w:after="0" w:line="259" w:lineRule="auto"/>
              <w:ind w:left="0" w:firstLine="0"/>
              <w:rPr>
                <w:sz w:val="20"/>
              </w:rPr>
            </w:pPr>
            <w:r w:rsidRPr="0015716D">
              <w:rPr>
                <w:sz w:val="20"/>
              </w:rPr>
              <w:t xml:space="preserve">Hotelski smještaj u Splitu, </w:t>
            </w:r>
            <w:r w:rsidR="0015716D" w:rsidRPr="0015716D">
              <w:rPr>
                <w:sz w:val="20"/>
              </w:rPr>
              <w:t>6</w:t>
            </w:r>
            <w:r w:rsidRPr="0015716D">
              <w:rPr>
                <w:sz w:val="20"/>
              </w:rPr>
              <w:t xml:space="preserve"> noćenja, puni pansion za 22 osobe u razdoblju </w:t>
            </w:r>
            <w:r w:rsidR="00F45125" w:rsidRPr="0015716D">
              <w:rPr>
                <w:sz w:val="20"/>
              </w:rPr>
              <w:t>7.1.-13.1.2016.</w:t>
            </w:r>
            <w:r w:rsidRPr="0015716D">
              <w:rPr>
                <w:sz w:val="20"/>
              </w:rPr>
              <w:t xml:space="preserve"> g.</w:t>
            </w:r>
          </w:p>
        </w:tc>
        <w:tc>
          <w:tcPr>
            <w:tcW w:w="1039"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102136">
            <w:pPr>
              <w:spacing w:after="0" w:line="259" w:lineRule="auto"/>
              <w:ind w:left="0" w:right="48" w:firstLine="0"/>
              <w:jc w:val="center"/>
              <w:rPr>
                <w:sz w:val="20"/>
              </w:rPr>
            </w:pPr>
            <w:r w:rsidRPr="0015716D">
              <w:rPr>
                <w:sz w:val="20"/>
              </w:rPr>
              <w:t>noćenje</w:t>
            </w:r>
          </w:p>
        </w:tc>
        <w:tc>
          <w:tcPr>
            <w:tcW w:w="899"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102136">
            <w:pPr>
              <w:spacing w:after="0" w:line="259" w:lineRule="auto"/>
              <w:ind w:left="0" w:right="46" w:firstLine="0"/>
              <w:jc w:val="center"/>
              <w:rPr>
                <w:sz w:val="20"/>
              </w:rPr>
            </w:pPr>
            <w:r w:rsidRPr="0015716D">
              <w:rPr>
                <w:sz w:val="20"/>
              </w:rPr>
              <w:t>132</w:t>
            </w:r>
          </w:p>
        </w:tc>
        <w:tc>
          <w:tcPr>
            <w:tcW w:w="1126"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102136">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102136" w:rsidRDefault="00102136">
            <w:pPr>
              <w:spacing w:after="0" w:line="259" w:lineRule="auto"/>
              <w:ind w:left="0" w:right="2" w:firstLine="0"/>
              <w:jc w:val="center"/>
              <w:rPr>
                <w:b/>
                <w:sz w:val="18"/>
              </w:rPr>
            </w:pPr>
          </w:p>
        </w:tc>
      </w:tr>
      <w:tr w:rsidR="00102136"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102136" w:rsidRDefault="00102136">
            <w:pPr>
              <w:spacing w:after="0" w:line="259" w:lineRule="auto"/>
              <w:ind w:left="0" w:right="49" w:firstLine="0"/>
              <w:jc w:val="center"/>
              <w:rPr>
                <w:b/>
                <w:sz w:val="18"/>
              </w:rPr>
            </w:pPr>
            <w:r>
              <w:rPr>
                <w:b/>
                <w:sz w:val="18"/>
              </w:rPr>
              <w:t>4.</w:t>
            </w:r>
          </w:p>
        </w:tc>
        <w:tc>
          <w:tcPr>
            <w:tcW w:w="4419" w:type="dxa"/>
            <w:tcBorders>
              <w:top w:val="single" w:sz="4" w:space="0" w:color="000000"/>
              <w:left w:val="single" w:sz="4" w:space="0" w:color="000000"/>
              <w:bottom w:val="single" w:sz="4" w:space="0" w:color="000000"/>
              <w:right w:val="single" w:sz="4" w:space="0" w:color="000000"/>
            </w:tcBorders>
          </w:tcPr>
          <w:p w:rsidR="00102136" w:rsidRPr="0015716D" w:rsidRDefault="00102136" w:rsidP="006E6412">
            <w:pPr>
              <w:spacing w:after="0" w:line="259" w:lineRule="auto"/>
              <w:ind w:left="0" w:firstLine="0"/>
              <w:rPr>
                <w:sz w:val="20"/>
              </w:rPr>
            </w:pPr>
            <w:r w:rsidRPr="0015716D">
              <w:rPr>
                <w:sz w:val="20"/>
              </w:rPr>
              <w:t xml:space="preserve">Najam prostorije s internetom i projektorom za održavanje radionica tijekom </w:t>
            </w:r>
            <w:r w:rsidR="00F45125" w:rsidRPr="0015716D">
              <w:rPr>
                <w:sz w:val="20"/>
              </w:rPr>
              <w:t>6</w:t>
            </w:r>
            <w:r w:rsidRPr="0015716D">
              <w:rPr>
                <w:sz w:val="20"/>
              </w:rPr>
              <w:t xml:space="preserve"> dana kapaciteta za oko 25 osoba </w:t>
            </w:r>
            <w:r w:rsidR="006E6412">
              <w:rPr>
                <w:sz w:val="20"/>
              </w:rPr>
              <w:t>(</w:t>
            </w:r>
            <w:r w:rsidRPr="0015716D">
              <w:rPr>
                <w:sz w:val="20"/>
              </w:rPr>
              <w:t xml:space="preserve">u sklopu hotela u </w:t>
            </w:r>
            <w:r w:rsidR="00F45125" w:rsidRPr="0015716D">
              <w:rPr>
                <w:sz w:val="20"/>
              </w:rPr>
              <w:t>Splitu</w:t>
            </w:r>
            <w:r w:rsidRPr="0015716D">
              <w:rPr>
                <w:sz w:val="20"/>
              </w:rPr>
              <w:t xml:space="preserve"> gdje je organiziran i smještaj) u razdoblju </w:t>
            </w:r>
            <w:r w:rsidR="00F45125" w:rsidRPr="0015716D">
              <w:rPr>
                <w:sz w:val="20"/>
              </w:rPr>
              <w:t>7.1.-13.1.2016. g.</w:t>
            </w:r>
          </w:p>
        </w:tc>
        <w:tc>
          <w:tcPr>
            <w:tcW w:w="1039"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F45125">
            <w:pPr>
              <w:spacing w:after="0" w:line="259" w:lineRule="auto"/>
              <w:ind w:left="0" w:right="48" w:firstLine="0"/>
              <w:jc w:val="center"/>
              <w:rPr>
                <w:sz w:val="20"/>
              </w:rPr>
            </w:pPr>
            <w:r w:rsidRPr="0015716D">
              <w:rPr>
                <w:sz w:val="20"/>
              </w:rPr>
              <w:t>dan</w:t>
            </w:r>
          </w:p>
        </w:tc>
        <w:tc>
          <w:tcPr>
            <w:tcW w:w="899"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F45125">
            <w:pPr>
              <w:spacing w:after="0" w:line="259" w:lineRule="auto"/>
              <w:ind w:left="0" w:right="46" w:firstLine="0"/>
              <w:jc w:val="center"/>
              <w:rPr>
                <w:sz w:val="20"/>
              </w:rPr>
            </w:pPr>
            <w:r w:rsidRPr="0015716D">
              <w:rPr>
                <w:sz w:val="20"/>
              </w:rPr>
              <w:t>6</w:t>
            </w:r>
          </w:p>
        </w:tc>
        <w:tc>
          <w:tcPr>
            <w:tcW w:w="1126" w:type="dxa"/>
            <w:tcBorders>
              <w:top w:val="single" w:sz="4" w:space="0" w:color="000000"/>
              <w:left w:val="single" w:sz="4" w:space="0" w:color="000000"/>
              <w:bottom w:val="single" w:sz="4" w:space="0" w:color="000000"/>
              <w:right w:val="single" w:sz="4" w:space="0" w:color="000000"/>
            </w:tcBorders>
            <w:vAlign w:val="center"/>
          </w:tcPr>
          <w:p w:rsidR="00102136" w:rsidRPr="0015716D" w:rsidRDefault="00102136">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102136" w:rsidRDefault="00102136">
            <w:pPr>
              <w:spacing w:after="0" w:line="259" w:lineRule="auto"/>
              <w:ind w:left="0" w:right="2" w:firstLine="0"/>
              <w:jc w:val="center"/>
              <w:rPr>
                <w:b/>
                <w:sz w:val="18"/>
              </w:rPr>
            </w:pPr>
          </w:p>
        </w:tc>
      </w:tr>
      <w:tr w:rsidR="00F45125"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45125" w:rsidRDefault="00F45125">
            <w:pPr>
              <w:spacing w:after="0" w:line="259" w:lineRule="auto"/>
              <w:ind w:left="0" w:right="49" w:firstLine="0"/>
              <w:jc w:val="center"/>
              <w:rPr>
                <w:b/>
                <w:sz w:val="18"/>
              </w:rPr>
            </w:pPr>
            <w:r>
              <w:rPr>
                <w:b/>
                <w:sz w:val="18"/>
              </w:rPr>
              <w:t>5.</w:t>
            </w:r>
          </w:p>
        </w:tc>
        <w:tc>
          <w:tcPr>
            <w:tcW w:w="4419" w:type="dxa"/>
            <w:tcBorders>
              <w:top w:val="single" w:sz="4" w:space="0" w:color="000000"/>
              <w:left w:val="single" w:sz="4" w:space="0" w:color="000000"/>
              <w:bottom w:val="single" w:sz="4" w:space="0" w:color="000000"/>
              <w:right w:val="single" w:sz="4" w:space="0" w:color="000000"/>
            </w:tcBorders>
          </w:tcPr>
          <w:p w:rsidR="00F45125" w:rsidRPr="00102136" w:rsidRDefault="00F45125" w:rsidP="00F45125">
            <w:pPr>
              <w:spacing w:after="0" w:line="259" w:lineRule="auto"/>
              <w:ind w:left="0" w:firstLine="0"/>
              <w:rPr>
                <w:sz w:val="20"/>
              </w:rPr>
            </w:pPr>
            <w:r>
              <w:rPr>
                <w:sz w:val="20"/>
              </w:rPr>
              <w:t xml:space="preserve">Hotelski smještaj u Parizu, 4 noćenja, polupansion za 26 osoba u razdoblju 14.10.-18.10.2015.g. </w:t>
            </w:r>
          </w:p>
        </w:tc>
        <w:tc>
          <w:tcPr>
            <w:tcW w:w="1039" w:type="dxa"/>
            <w:tcBorders>
              <w:top w:val="single" w:sz="4" w:space="0" w:color="000000"/>
              <w:left w:val="single" w:sz="4" w:space="0" w:color="000000"/>
              <w:bottom w:val="single" w:sz="4" w:space="0" w:color="000000"/>
              <w:right w:val="single" w:sz="4" w:space="0" w:color="000000"/>
            </w:tcBorders>
            <w:vAlign w:val="center"/>
          </w:tcPr>
          <w:p w:rsidR="00F45125" w:rsidRDefault="00F45125" w:rsidP="00F45125">
            <w:pPr>
              <w:spacing w:after="0" w:line="259" w:lineRule="auto"/>
              <w:ind w:left="0" w:right="48" w:firstLine="0"/>
              <w:jc w:val="center"/>
              <w:rPr>
                <w:sz w:val="20"/>
              </w:rPr>
            </w:pPr>
            <w:r>
              <w:rPr>
                <w:sz w:val="20"/>
              </w:rPr>
              <w:t>noćenje</w:t>
            </w:r>
          </w:p>
        </w:tc>
        <w:tc>
          <w:tcPr>
            <w:tcW w:w="899" w:type="dxa"/>
            <w:tcBorders>
              <w:top w:val="single" w:sz="4" w:space="0" w:color="000000"/>
              <w:left w:val="single" w:sz="4" w:space="0" w:color="000000"/>
              <w:bottom w:val="single" w:sz="4" w:space="0" w:color="000000"/>
              <w:right w:val="single" w:sz="4" w:space="0" w:color="000000"/>
            </w:tcBorders>
            <w:vAlign w:val="center"/>
          </w:tcPr>
          <w:p w:rsidR="00F45125" w:rsidRPr="00F45125" w:rsidRDefault="00F45125">
            <w:pPr>
              <w:spacing w:after="0" w:line="259" w:lineRule="auto"/>
              <w:ind w:left="0" w:right="46" w:firstLine="0"/>
              <w:jc w:val="center"/>
              <w:rPr>
                <w:sz w:val="20"/>
              </w:rPr>
            </w:pPr>
            <w:r w:rsidRPr="00F45125">
              <w:rPr>
                <w:sz w:val="20"/>
              </w:rPr>
              <w:t>104</w:t>
            </w:r>
          </w:p>
        </w:tc>
        <w:tc>
          <w:tcPr>
            <w:tcW w:w="1126" w:type="dxa"/>
            <w:tcBorders>
              <w:top w:val="single" w:sz="4" w:space="0" w:color="000000"/>
              <w:left w:val="single" w:sz="4" w:space="0" w:color="000000"/>
              <w:bottom w:val="single" w:sz="4" w:space="0" w:color="000000"/>
              <w:right w:val="single" w:sz="4" w:space="0" w:color="000000"/>
            </w:tcBorders>
            <w:vAlign w:val="center"/>
          </w:tcPr>
          <w:p w:rsidR="00F45125" w:rsidRPr="00F45125" w:rsidRDefault="00F45125">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45125" w:rsidRDefault="00F45125">
            <w:pPr>
              <w:spacing w:after="0" w:line="259" w:lineRule="auto"/>
              <w:ind w:left="0" w:right="2" w:firstLine="0"/>
              <w:jc w:val="center"/>
              <w:rPr>
                <w:b/>
                <w:sz w:val="18"/>
              </w:rPr>
            </w:pPr>
          </w:p>
        </w:tc>
      </w:tr>
      <w:tr w:rsidR="00F45125"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45125" w:rsidRDefault="00F45125">
            <w:pPr>
              <w:spacing w:after="0" w:line="259" w:lineRule="auto"/>
              <w:ind w:left="0" w:right="49" w:firstLine="0"/>
              <w:jc w:val="center"/>
              <w:rPr>
                <w:b/>
                <w:sz w:val="18"/>
              </w:rPr>
            </w:pPr>
            <w:r>
              <w:rPr>
                <w:b/>
                <w:sz w:val="18"/>
              </w:rPr>
              <w:t xml:space="preserve">6. </w:t>
            </w:r>
          </w:p>
        </w:tc>
        <w:tc>
          <w:tcPr>
            <w:tcW w:w="4419" w:type="dxa"/>
            <w:tcBorders>
              <w:top w:val="single" w:sz="4" w:space="0" w:color="000000"/>
              <w:left w:val="single" w:sz="4" w:space="0" w:color="000000"/>
              <w:bottom w:val="single" w:sz="4" w:space="0" w:color="000000"/>
              <w:right w:val="single" w:sz="4" w:space="0" w:color="000000"/>
            </w:tcBorders>
          </w:tcPr>
          <w:p w:rsidR="00F45125" w:rsidRPr="0015716D" w:rsidRDefault="00F45125" w:rsidP="00F45125">
            <w:pPr>
              <w:spacing w:after="0" w:line="259" w:lineRule="auto"/>
              <w:ind w:left="0" w:firstLine="0"/>
              <w:rPr>
                <w:sz w:val="20"/>
              </w:rPr>
            </w:pPr>
            <w:r w:rsidRPr="0015716D">
              <w:rPr>
                <w:sz w:val="20"/>
              </w:rPr>
              <w:t xml:space="preserve">Transportni troškovi uključujući povratne avionske karte za 26 osoba do Pariza </w:t>
            </w:r>
            <w:r w:rsidR="00FB1314" w:rsidRPr="0015716D">
              <w:rPr>
                <w:sz w:val="20"/>
              </w:rPr>
              <w:t>u razdoblju 14.10.-18.10.2015.g.</w:t>
            </w:r>
            <w:r w:rsidR="005726BF" w:rsidRPr="0015716D">
              <w:rPr>
                <w:sz w:val="20"/>
              </w:rPr>
              <w:t>,</w:t>
            </w:r>
            <w:r w:rsidR="00FB1314" w:rsidRPr="0015716D">
              <w:rPr>
                <w:sz w:val="20"/>
              </w:rPr>
              <w:t xml:space="preserve"> </w:t>
            </w:r>
            <w:r w:rsidRPr="0015716D">
              <w:rPr>
                <w:sz w:val="20"/>
              </w:rPr>
              <w:t xml:space="preserve">te sve transfere </w:t>
            </w:r>
            <w:r w:rsidR="00FB1314" w:rsidRPr="0015716D">
              <w:rPr>
                <w:sz w:val="20"/>
              </w:rPr>
              <w:t>(detaljnije u specifikaciji putovanja)</w:t>
            </w:r>
          </w:p>
        </w:tc>
        <w:tc>
          <w:tcPr>
            <w:tcW w:w="1039" w:type="dxa"/>
            <w:tcBorders>
              <w:top w:val="single" w:sz="4" w:space="0" w:color="000000"/>
              <w:left w:val="single" w:sz="4" w:space="0" w:color="000000"/>
              <w:bottom w:val="single" w:sz="4" w:space="0" w:color="000000"/>
              <w:right w:val="single" w:sz="4" w:space="0" w:color="000000"/>
            </w:tcBorders>
            <w:vAlign w:val="center"/>
          </w:tcPr>
          <w:p w:rsidR="00F45125" w:rsidRPr="0015716D" w:rsidRDefault="00FB1314" w:rsidP="00FB1314">
            <w:pPr>
              <w:spacing w:after="0" w:line="259" w:lineRule="auto"/>
              <w:ind w:left="0" w:right="48" w:firstLine="0"/>
              <w:jc w:val="center"/>
              <w:rPr>
                <w:sz w:val="20"/>
              </w:rPr>
            </w:pPr>
            <w:r w:rsidRPr="0015716D">
              <w:rPr>
                <w:sz w:val="20"/>
              </w:rPr>
              <w:t>ugovor</w:t>
            </w:r>
          </w:p>
        </w:tc>
        <w:tc>
          <w:tcPr>
            <w:tcW w:w="899" w:type="dxa"/>
            <w:tcBorders>
              <w:top w:val="single" w:sz="4" w:space="0" w:color="000000"/>
              <w:left w:val="single" w:sz="4" w:space="0" w:color="000000"/>
              <w:bottom w:val="single" w:sz="4" w:space="0" w:color="000000"/>
              <w:right w:val="single" w:sz="4" w:space="0" w:color="000000"/>
            </w:tcBorders>
            <w:vAlign w:val="center"/>
          </w:tcPr>
          <w:p w:rsidR="00F45125" w:rsidRPr="0015716D" w:rsidRDefault="00FB1314">
            <w:pPr>
              <w:spacing w:after="0" w:line="259" w:lineRule="auto"/>
              <w:ind w:left="0" w:right="46" w:firstLine="0"/>
              <w:jc w:val="center"/>
              <w:rPr>
                <w:sz w:val="20"/>
              </w:rPr>
            </w:pPr>
            <w:r w:rsidRPr="0015716D">
              <w:rPr>
                <w:sz w:val="20"/>
              </w:rPr>
              <w:t>1</w:t>
            </w:r>
          </w:p>
        </w:tc>
        <w:tc>
          <w:tcPr>
            <w:tcW w:w="1126" w:type="dxa"/>
            <w:tcBorders>
              <w:top w:val="single" w:sz="4" w:space="0" w:color="000000"/>
              <w:left w:val="single" w:sz="4" w:space="0" w:color="000000"/>
              <w:bottom w:val="single" w:sz="4" w:space="0" w:color="000000"/>
              <w:right w:val="single" w:sz="4" w:space="0" w:color="000000"/>
            </w:tcBorders>
            <w:vAlign w:val="center"/>
          </w:tcPr>
          <w:p w:rsidR="00F45125" w:rsidRPr="0015716D" w:rsidRDefault="00F45125">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45125" w:rsidRPr="0015716D" w:rsidRDefault="00F45125">
            <w:pPr>
              <w:spacing w:after="0" w:line="259" w:lineRule="auto"/>
              <w:ind w:left="0" w:right="2" w:firstLine="0"/>
              <w:jc w:val="center"/>
              <w:rPr>
                <w:b/>
                <w:sz w:val="18"/>
              </w:rPr>
            </w:pPr>
          </w:p>
        </w:tc>
      </w:tr>
      <w:tr w:rsidR="00FB1314"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B1314" w:rsidRDefault="00FB1314">
            <w:pPr>
              <w:spacing w:after="0" w:line="259" w:lineRule="auto"/>
              <w:ind w:left="0" w:right="49" w:firstLine="0"/>
              <w:jc w:val="center"/>
              <w:rPr>
                <w:b/>
                <w:sz w:val="18"/>
              </w:rPr>
            </w:pPr>
            <w:r>
              <w:rPr>
                <w:b/>
                <w:sz w:val="18"/>
              </w:rPr>
              <w:t>7.</w:t>
            </w:r>
          </w:p>
        </w:tc>
        <w:tc>
          <w:tcPr>
            <w:tcW w:w="4419" w:type="dxa"/>
            <w:tcBorders>
              <w:top w:val="single" w:sz="4" w:space="0" w:color="000000"/>
              <w:left w:val="single" w:sz="4" w:space="0" w:color="000000"/>
              <w:bottom w:val="single" w:sz="4" w:space="0" w:color="000000"/>
              <w:right w:val="single" w:sz="4" w:space="0" w:color="000000"/>
            </w:tcBorders>
          </w:tcPr>
          <w:p w:rsidR="00FB1314" w:rsidRPr="0015716D" w:rsidRDefault="00FB1314" w:rsidP="00F45125">
            <w:pPr>
              <w:spacing w:after="0" w:line="259" w:lineRule="auto"/>
              <w:ind w:left="0" w:firstLine="0"/>
              <w:rPr>
                <w:sz w:val="20"/>
              </w:rPr>
            </w:pPr>
            <w:r w:rsidRPr="0015716D">
              <w:rPr>
                <w:sz w:val="20"/>
              </w:rPr>
              <w:t xml:space="preserve">Ulaznice za sajam „3D Show Pariz“ za sve dane trajanja za 26 osoba </w:t>
            </w:r>
          </w:p>
        </w:tc>
        <w:tc>
          <w:tcPr>
            <w:tcW w:w="1039" w:type="dxa"/>
            <w:tcBorders>
              <w:top w:val="single" w:sz="4" w:space="0" w:color="000000"/>
              <w:left w:val="single" w:sz="4" w:space="0" w:color="000000"/>
              <w:bottom w:val="single" w:sz="4" w:space="0" w:color="000000"/>
              <w:right w:val="single" w:sz="4" w:space="0" w:color="000000"/>
            </w:tcBorders>
            <w:vAlign w:val="center"/>
          </w:tcPr>
          <w:p w:rsidR="00FB1314" w:rsidRPr="0015716D" w:rsidRDefault="00FB1314" w:rsidP="00FB1314">
            <w:pPr>
              <w:spacing w:after="0" w:line="259" w:lineRule="auto"/>
              <w:ind w:left="0" w:right="48" w:firstLine="0"/>
              <w:jc w:val="center"/>
              <w:rPr>
                <w:sz w:val="20"/>
              </w:rPr>
            </w:pPr>
            <w:r w:rsidRPr="0015716D">
              <w:rPr>
                <w:sz w:val="20"/>
              </w:rPr>
              <w:t>osoba</w:t>
            </w:r>
          </w:p>
        </w:tc>
        <w:tc>
          <w:tcPr>
            <w:tcW w:w="899" w:type="dxa"/>
            <w:tcBorders>
              <w:top w:val="single" w:sz="4" w:space="0" w:color="000000"/>
              <w:left w:val="single" w:sz="4" w:space="0" w:color="000000"/>
              <w:bottom w:val="single" w:sz="4" w:space="0" w:color="000000"/>
              <w:right w:val="single" w:sz="4" w:space="0" w:color="000000"/>
            </w:tcBorders>
            <w:vAlign w:val="center"/>
          </w:tcPr>
          <w:p w:rsidR="00FB1314" w:rsidRPr="0015716D" w:rsidRDefault="0015716D">
            <w:pPr>
              <w:spacing w:after="0" w:line="259" w:lineRule="auto"/>
              <w:ind w:left="0" w:right="46" w:firstLine="0"/>
              <w:jc w:val="center"/>
              <w:rPr>
                <w:sz w:val="20"/>
              </w:rPr>
            </w:pPr>
            <w:r w:rsidRPr="0015716D">
              <w:rPr>
                <w:sz w:val="20"/>
              </w:rPr>
              <w:t>26</w:t>
            </w:r>
          </w:p>
        </w:tc>
        <w:tc>
          <w:tcPr>
            <w:tcW w:w="1126" w:type="dxa"/>
            <w:tcBorders>
              <w:top w:val="single" w:sz="4" w:space="0" w:color="000000"/>
              <w:left w:val="single" w:sz="4" w:space="0" w:color="000000"/>
              <w:bottom w:val="single" w:sz="4" w:space="0" w:color="000000"/>
              <w:right w:val="single" w:sz="4" w:space="0" w:color="000000"/>
            </w:tcBorders>
            <w:vAlign w:val="center"/>
          </w:tcPr>
          <w:p w:rsidR="00FB1314" w:rsidRPr="0015716D" w:rsidRDefault="00FB1314">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FB1314" w:rsidRPr="0015716D" w:rsidRDefault="00FB1314">
            <w:pPr>
              <w:spacing w:after="0" w:line="259" w:lineRule="auto"/>
              <w:ind w:left="0" w:right="2" w:firstLine="0"/>
              <w:jc w:val="center"/>
              <w:rPr>
                <w:b/>
                <w:sz w:val="18"/>
              </w:rPr>
            </w:pPr>
          </w:p>
        </w:tc>
      </w:tr>
      <w:tr w:rsidR="00714198"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714198" w:rsidRDefault="00714198" w:rsidP="00714198">
            <w:pPr>
              <w:spacing w:after="0" w:line="259" w:lineRule="auto"/>
              <w:ind w:left="0" w:right="49" w:firstLine="0"/>
              <w:jc w:val="center"/>
              <w:rPr>
                <w:b/>
                <w:sz w:val="18"/>
              </w:rPr>
            </w:pPr>
            <w:r>
              <w:rPr>
                <w:b/>
                <w:sz w:val="18"/>
              </w:rPr>
              <w:t>8.</w:t>
            </w:r>
          </w:p>
        </w:tc>
        <w:tc>
          <w:tcPr>
            <w:tcW w:w="4419" w:type="dxa"/>
            <w:tcBorders>
              <w:top w:val="single" w:sz="4" w:space="0" w:color="000000"/>
              <w:left w:val="single" w:sz="4" w:space="0" w:color="000000"/>
              <w:bottom w:val="single" w:sz="4" w:space="0" w:color="000000"/>
              <w:right w:val="single" w:sz="4" w:space="0" w:color="000000"/>
            </w:tcBorders>
          </w:tcPr>
          <w:p w:rsidR="00714198" w:rsidRPr="00714198" w:rsidRDefault="00714198" w:rsidP="00714198">
            <w:pPr>
              <w:spacing w:after="0" w:line="259" w:lineRule="auto"/>
              <w:ind w:left="0" w:firstLine="0"/>
              <w:rPr>
                <w:sz w:val="20"/>
              </w:rPr>
            </w:pPr>
            <w:r w:rsidRPr="00714198">
              <w:rPr>
                <w:sz w:val="20"/>
              </w:rPr>
              <w:t xml:space="preserve">Hotelski smještaj u </w:t>
            </w:r>
            <w:r>
              <w:rPr>
                <w:sz w:val="20"/>
              </w:rPr>
              <w:t>Korčuli</w:t>
            </w:r>
            <w:r w:rsidRPr="00714198">
              <w:rPr>
                <w:sz w:val="20"/>
              </w:rPr>
              <w:t xml:space="preserve">, </w:t>
            </w:r>
            <w:r>
              <w:rPr>
                <w:sz w:val="20"/>
              </w:rPr>
              <w:t>12</w:t>
            </w:r>
            <w:r w:rsidRPr="00714198">
              <w:rPr>
                <w:sz w:val="20"/>
              </w:rPr>
              <w:t xml:space="preserve"> noćenja, puni pansion za </w:t>
            </w:r>
            <w:r>
              <w:rPr>
                <w:sz w:val="20"/>
              </w:rPr>
              <w:t>35</w:t>
            </w:r>
            <w:r w:rsidRPr="00714198">
              <w:rPr>
                <w:sz w:val="20"/>
              </w:rPr>
              <w:t xml:space="preserve"> osob</w:t>
            </w:r>
            <w:r>
              <w:rPr>
                <w:sz w:val="20"/>
              </w:rPr>
              <w:t>a</w:t>
            </w:r>
            <w:r w:rsidRPr="00714198">
              <w:rPr>
                <w:sz w:val="20"/>
              </w:rPr>
              <w:t xml:space="preserve"> u razdoblju </w:t>
            </w:r>
            <w:r>
              <w:rPr>
                <w:sz w:val="20"/>
              </w:rPr>
              <w:t>7</w:t>
            </w:r>
            <w:r w:rsidRPr="00714198">
              <w:rPr>
                <w:sz w:val="20"/>
              </w:rPr>
              <w:t>.8.-</w:t>
            </w:r>
            <w:r>
              <w:rPr>
                <w:sz w:val="20"/>
              </w:rPr>
              <w:t>19.8.</w:t>
            </w:r>
            <w:r w:rsidRPr="00714198">
              <w:rPr>
                <w:sz w:val="20"/>
              </w:rPr>
              <w:t>2015. g.</w:t>
            </w:r>
          </w:p>
          <w:p w:rsidR="00714198" w:rsidRPr="00740977" w:rsidRDefault="00714198" w:rsidP="00714198">
            <w:pPr>
              <w:spacing w:after="0" w:line="259" w:lineRule="auto"/>
              <w:ind w:left="0" w:firstLine="0"/>
              <w:rPr>
                <w:sz w:val="20"/>
                <w:highlight w:val="magenta"/>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714198" w:rsidRDefault="005726BF" w:rsidP="005726BF">
            <w:pPr>
              <w:spacing w:after="0" w:line="259" w:lineRule="auto"/>
              <w:ind w:left="0" w:right="48" w:firstLine="0"/>
              <w:jc w:val="center"/>
              <w:rPr>
                <w:sz w:val="20"/>
              </w:rPr>
            </w:pPr>
            <w:r>
              <w:rPr>
                <w:sz w:val="20"/>
              </w:rPr>
              <w:t>osoba</w:t>
            </w:r>
          </w:p>
        </w:tc>
        <w:tc>
          <w:tcPr>
            <w:tcW w:w="899" w:type="dxa"/>
            <w:tcBorders>
              <w:top w:val="single" w:sz="4" w:space="0" w:color="000000"/>
              <w:left w:val="single" w:sz="4" w:space="0" w:color="000000"/>
              <w:bottom w:val="single" w:sz="4" w:space="0" w:color="000000"/>
              <w:right w:val="single" w:sz="4" w:space="0" w:color="000000"/>
            </w:tcBorders>
            <w:vAlign w:val="center"/>
          </w:tcPr>
          <w:p w:rsidR="00714198" w:rsidRDefault="005726BF">
            <w:pPr>
              <w:spacing w:after="0" w:line="259" w:lineRule="auto"/>
              <w:ind w:left="0" w:right="46" w:firstLine="0"/>
              <w:jc w:val="center"/>
              <w:rPr>
                <w:sz w:val="20"/>
              </w:rPr>
            </w:pPr>
            <w:r>
              <w:rPr>
                <w:sz w:val="20"/>
              </w:rPr>
              <w:t>35</w:t>
            </w:r>
          </w:p>
        </w:tc>
        <w:tc>
          <w:tcPr>
            <w:tcW w:w="1126" w:type="dxa"/>
            <w:tcBorders>
              <w:top w:val="single" w:sz="4" w:space="0" w:color="000000"/>
              <w:left w:val="single" w:sz="4" w:space="0" w:color="000000"/>
              <w:bottom w:val="single" w:sz="4" w:space="0" w:color="000000"/>
              <w:right w:val="single" w:sz="4" w:space="0" w:color="000000"/>
            </w:tcBorders>
            <w:vAlign w:val="center"/>
          </w:tcPr>
          <w:p w:rsidR="00714198" w:rsidRDefault="00714198">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714198" w:rsidRDefault="00714198">
            <w:pPr>
              <w:spacing w:after="0" w:line="259" w:lineRule="auto"/>
              <w:ind w:left="0" w:right="2" w:firstLine="0"/>
              <w:jc w:val="center"/>
              <w:rPr>
                <w:b/>
                <w:sz w:val="18"/>
              </w:rPr>
            </w:pPr>
          </w:p>
        </w:tc>
      </w:tr>
      <w:tr w:rsidR="00714198"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714198" w:rsidRDefault="00714198" w:rsidP="00714198">
            <w:pPr>
              <w:spacing w:after="0" w:line="259" w:lineRule="auto"/>
              <w:ind w:left="0" w:right="49" w:firstLine="0"/>
              <w:jc w:val="center"/>
              <w:rPr>
                <w:b/>
                <w:sz w:val="18"/>
              </w:rPr>
            </w:pPr>
            <w:r>
              <w:rPr>
                <w:b/>
                <w:sz w:val="18"/>
              </w:rPr>
              <w:t>9.</w:t>
            </w:r>
          </w:p>
        </w:tc>
        <w:tc>
          <w:tcPr>
            <w:tcW w:w="4419" w:type="dxa"/>
            <w:tcBorders>
              <w:top w:val="single" w:sz="4" w:space="0" w:color="000000"/>
              <w:left w:val="single" w:sz="4" w:space="0" w:color="000000"/>
              <w:bottom w:val="single" w:sz="4" w:space="0" w:color="000000"/>
              <w:right w:val="single" w:sz="4" w:space="0" w:color="000000"/>
            </w:tcBorders>
          </w:tcPr>
          <w:p w:rsidR="00714198" w:rsidRPr="00740977" w:rsidRDefault="00714198" w:rsidP="006E6412">
            <w:pPr>
              <w:spacing w:after="0" w:line="259" w:lineRule="auto"/>
              <w:ind w:left="0" w:firstLine="0"/>
              <w:rPr>
                <w:sz w:val="20"/>
                <w:highlight w:val="magenta"/>
              </w:rPr>
            </w:pPr>
            <w:r w:rsidRPr="00714198">
              <w:rPr>
                <w:sz w:val="20"/>
              </w:rPr>
              <w:t xml:space="preserve">Najam </w:t>
            </w:r>
            <w:r w:rsidR="006E6412">
              <w:rPr>
                <w:sz w:val="20"/>
              </w:rPr>
              <w:t xml:space="preserve">3 </w:t>
            </w:r>
            <w:r w:rsidRPr="00714198">
              <w:rPr>
                <w:sz w:val="20"/>
              </w:rPr>
              <w:t xml:space="preserve">prostorije s internetom i projektorom za održavanje radionica tijekom </w:t>
            </w:r>
            <w:r w:rsidR="006E6412">
              <w:rPr>
                <w:sz w:val="20"/>
              </w:rPr>
              <w:t>12</w:t>
            </w:r>
            <w:r w:rsidRPr="00714198">
              <w:rPr>
                <w:sz w:val="20"/>
              </w:rPr>
              <w:t xml:space="preserve"> dana kapaciteta za oko </w:t>
            </w:r>
            <w:r w:rsidR="006E6412">
              <w:rPr>
                <w:sz w:val="20"/>
              </w:rPr>
              <w:t>1</w:t>
            </w:r>
            <w:r w:rsidRPr="00714198">
              <w:rPr>
                <w:sz w:val="20"/>
              </w:rPr>
              <w:t xml:space="preserve">5 osoba (u sklopu hotela u </w:t>
            </w:r>
            <w:r w:rsidR="005726BF">
              <w:rPr>
                <w:sz w:val="20"/>
              </w:rPr>
              <w:t>Korčuli</w:t>
            </w:r>
            <w:r w:rsidRPr="00714198">
              <w:rPr>
                <w:sz w:val="20"/>
              </w:rPr>
              <w:t xml:space="preserve"> gdje je organiziran i smještaj) u razdoblju </w:t>
            </w:r>
            <w:r w:rsidR="005726BF">
              <w:rPr>
                <w:sz w:val="20"/>
              </w:rPr>
              <w:t>7</w:t>
            </w:r>
            <w:r w:rsidRPr="00714198">
              <w:rPr>
                <w:sz w:val="20"/>
              </w:rPr>
              <w:t>.8.-</w:t>
            </w:r>
            <w:r w:rsidR="005726BF">
              <w:rPr>
                <w:sz w:val="20"/>
              </w:rPr>
              <w:t>19</w:t>
            </w:r>
            <w:r w:rsidRPr="00714198">
              <w:rPr>
                <w:sz w:val="20"/>
              </w:rPr>
              <w:t>.</w:t>
            </w:r>
            <w:r w:rsidR="005726BF">
              <w:rPr>
                <w:sz w:val="20"/>
              </w:rPr>
              <w:t>8</w:t>
            </w:r>
            <w:r w:rsidRPr="00714198">
              <w:rPr>
                <w:sz w:val="20"/>
              </w:rPr>
              <w:t>.2015. g.</w:t>
            </w:r>
          </w:p>
        </w:tc>
        <w:tc>
          <w:tcPr>
            <w:tcW w:w="1039" w:type="dxa"/>
            <w:tcBorders>
              <w:top w:val="single" w:sz="4" w:space="0" w:color="000000"/>
              <w:left w:val="single" w:sz="4" w:space="0" w:color="000000"/>
              <w:bottom w:val="single" w:sz="4" w:space="0" w:color="000000"/>
              <w:right w:val="single" w:sz="4" w:space="0" w:color="000000"/>
            </w:tcBorders>
            <w:vAlign w:val="center"/>
          </w:tcPr>
          <w:p w:rsidR="00714198" w:rsidRDefault="005726BF">
            <w:pPr>
              <w:spacing w:after="0" w:line="259" w:lineRule="auto"/>
              <w:ind w:left="0" w:right="48" w:firstLine="0"/>
              <w:jc w:val="center"/>
              <w:rPr>
                <w:sz w:val="20"/>
              </w:rPr>
            </w:pPr>
            <w:r>
              <w:rPr>
                <w:sz w:val="20"/>
              </w:rPr>
              <w:t>dan</w:t>
            </w:r>
          </w:p>
        </w:tc>
        <w:tc>
          <w:tcPr>
            <w:tcW w:w="899" w:type="dxa"/>
            <w:tcBorders>
              <w:top w:val="single" w:sz="4" w:space="0" w:color="000000"/>
              <w:left w:val="single" w:sz="4" w:space="0" w:color="000000"/>
              <w:bottom w:val="single" w:sz="4" w:space="0" w:color="000000"/>
              <w:right w:val="single" w:sz="4" w:space="0" w:color="000000"/>
            </w:tcBorders>
            <w:vAlign w:val="center"/>
          </w:tcPr>
          <w:p w:rsidR="00714198" w:rsidRDefault="005726BF">
            <w:pPr>
              <w:spacing w:after="0" w:line="259" w:lineRule="auto"/>
              <w:ind w:left="0" w:right="46" w:firstLine="0"/>
              <w:jc w:val="center"/>
              <w:rPr>
                <w:sz w:val="20"/>
              </w:rPr>
            </w:pPr>
            <w:r>
              <w:rPr>
                <w:sz w:val="20"/>
              </w:rPr>
              <w:t>12</w:t>
            </w:r>
          </w:p>
        </w:tc>
        <w:tc>
          <w:tcPr>
            <w:tcW w:w="1126" w:type="dxa"/>
            <w:tcBorders>
              <w:top w:val="single" w:sz="4" w:space="0" w:color="000000"/>
              <w:left w:val="single" w:sz="4" w:space="0" w:color="000000"/>
              <w:bottom w:val="single" w:sz="4" w:space="0" w:color="000000"/>
              <w:right w:val="single" w:sz="4" w:space="0" w:color="000000"/>
            </w:tcBorders>
            <w:vAlign w:val="center"/>
          </w:tcPr>
          <w:p w:rsidR="00714198" w:rsidRDefault="00714198">
            <w:pPr>
              <w:spacing w:after="0" w:line="259" w:lineRule="auto"/>
              <w:ind w:left="0" w:right="4" w:firstLine="0"/>
              <w:jc w:val="center"/>
              <w:rPr>
                <w:b/>
                <w:sz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714198" w:rsidRDefault="00714198">
            <w:pPr>
              <w:spacing w:after="0" w:line="259" w:lineRule="auto"/>
              <w:ind w:left="0" w:right="2" w:firstLine="0"/>
              <w:jc w:val="center"/>
              <w:rPr>
                <w:b/>
                <w:sz w:val="18"/>
              </w:rPr>
            </w:pPr>
          </w:p>
        </w:tc>
      </w:tr>
      <w:tr w:rsidR="00FA6F09" w:rsidTr="00B64B1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FA6F09" w:rsidRDefault="00B64B1D" w:rsidP="00B64B1D">
            <w:pPr>
              <w:spacing w:after="0" w:line="259" w:lineRule="auto"/>
              <w:ind w:left="0" w:right="49" w:firstLine="0"/>
              <w:jc w:val="center"/>
            </w:pPr>
            <w:r>
              <w:rPr>
                <w:b/>
                <w:sz w:val="18"/>
              </w:rPr>
              <w:t>10</w:t>
            </w:r>
            <w:r w:rsidR="0095037F">
              <w:rPr>
                <w:b/>
                <w:sz w:val="18"/>
              </w:rPr>
              <w:t xml:space="preserve">. </w:t>
            </w:r>
          </w:p>
        </w:tc>
        <w:tc>
          <w:tcPr>
            <w:tcW w:w="4419" w:type="dxa"/>
            <w:tcBorders>
              <w:top w:val="single" w:sz="4" w:space="0" w:color="000000"/>
              <w:left w:val="single" w:sz="4" w:space="0" w:color="000000"/>
              <w:bottom w:val="single" w:sz="4" w:space="0" w:color="000000"/>
              <w:right w:val="single" w:sz="4" w:space="0" w:color="000000"/>
            </w:tcBorders>
          </w:tcPr>
          <w:p w:rsidR="00FA6F09" w:rsidRPr="0015716D" w:rsidRDefault="00B64B1D" w:rsidP="0015716D">
            <w:pPr>
              <w:spacing w:after="0" w:line="259" w:lineRule="auto"/>
              <w:ind w:left="0" w:firstLine="0"/>
            </w:pPr>
            <w:r w:rsidRPr="0015716D">
              <w:rPr>
                <w:sz w:val="20"/>
              </w:rPr>
              <w:t xml:space="preserve">Prijevoz </w:t>
            </w:r>
            <w:r w:rsidR="0095037F" w:rsidRPr="0015716D">
              <w:rPr>
                <w:sz w:val="20"/>
              </w:rPr>
              <w:t>autobus</w:t>
            </w:r>
            <w:r w:rsidRPr="0015716D">
              <w:rPr>
                <w:sz w:val="20"/>
              </w:rPr>
              <w:t xml:space="preserve">om za </w:t>
            </w:r>
            <w:r w:rsidR="0095037F" w:rsidRPr="0015716D">
              <w:rPr>
                <w:sz w:val="20"/>
              </w:rPr>
              <w:t>3</w:t>
            </w:r>
            <w:r w:rsidR="00D13EC8" w:rsidRPr="0015716D">
              <w:rPr>
                <w:sz w:val="20"/>
              </w:rPr>
              <w:t>5</w:t>
            </w:r>
            <w:r w:rsidR="0095037F" w:rsidRPr="0015716D">
              <w:rPr>
                <w:sz w:val="20"/>
              </w:rPr>
              <w:t xml:space="preserve"> osoba na relaciji Osijek-</w:t>
            </w:r>
            <w:r w:rsidR="00D13EC8" w:rsidRPr="0015716D">
              <w:rPr>
                <w:sz w:val="20"/>
              </w:rPr>
              <w:t>Korčula</w:t>
            </w:r>
            <w:r w:rsidR="0095037F" w:rsidRPr="0015716D">
              <w:rPr>
                <w:sz w:val="20"/>
              </w:rPr>
              <w:t>-Osijek</w:t>
            </w:r>
            <w:r w:rsidR="00D13EC8" w:rsidRPr="0015716D">
              <w:rPr>
                <w:sz w:val="20"/>
              </w:rPr>
              <w:t xml:space="preserve"> (preko Kutine, Siska, Velike Gorice i Zadra)</w:t>
            </w:r>
            <w:r w:rsidR="0095037F" w:rsidRPr="0015716D">
              <w:rPr>
                <w:sz w:val="20"/>
              </w:rPr>
              <w:t xml:space="preserve"> </w:t>
            </w:r>
            <w:r w:rsidR="00D13EC8" w:rsidRPr="0015716D">
              <w:rPr>
                <w:sz w:val="20"/>
              </w:rPr>
              <w:t xml:space="preserve">u </w:t>
            </w:r>
            <w:r w:rsidR="0015716D" w:rsidRPr="0015716D">
              <w:rPr>
                <w:sz w:val="20"/>
              </w:rPr>
              <w:t xml:space="preserve">danima 7.8 i </w:t>
            </w:r>
            <w:r w:rsidR="00D13EC8" w:rsidRPr="0015716D">
              <w:rPr>
                <w:sz w:val="20"/>
              </w:rPr>
              <w:t>19.8.2015. godine</w:t>
            </w:r>
          </w:p>
        </w:tc>
        <w:tc>
          <w:tcPr>
            <w:tcW w:w="1039" w:type="dxa"/>
            <w:tcBorders>
              <w:top w:val="single" w:sz="4" w:space="0" w:color="000000"/>
              <w:left w:val="single" w:sz="4" w:space="0" w:color="000000"/>
              <w:bottom w:val="single" w:sz="4" w:space="0" w:color="000000"/>
              <w:right w:val="single" w:sz="4" w:space="0" w:color="000000"/>
            </w:tcBorders>
            <w:vAlign w:val="center"/>
          </w:tcPr>
          <w:p w:rsidR="00FA6F09" w:rsidRDefault="0095037F" w:rsidP="00B64B1D">
            <w:pPr>
              <w:spacing w:after="0" w:line="259" w:lineRule="auto"/>
              <w:ind w:left="0" w:right="48" w:firstLine="0"/>
              <w:jc w:val="center"/>
            </w:pPr>
            <w:r>
              <w:rPr>
                <w:sz w:val="20"/>
              </w:rPr>
              <w:t>u</w:t>
            </w:r>
            <w:r w:rsidR="00B64B1D">
              <w:rPr>
                <w:sz w:val="20"/>
              </w:rPr>
              <w:t>govor</w:t>
            </w:r>
            <w:r>
              <w:rPr>
                <w:sz w:val="20"/>
              </w:rPr>
              <w:t xml:space="preserve"> </w:t>
            </w:r>
          </w:p>
        </w:tc>
        <w:tc>
          <w:tcPr>
            <w:tcW w:w="899" w:type="dxa"/>
            <w:tcBorders>
              <w:top w:val="single" w:sz="4" w:space="0" w:color="000000"/>
              <w:left w:val="single" w:sz="4" w:space="0" w:color="000000"/>
              <w:bottom w:val="single" w:sz="4" w:space="0" w:color="000000"/>
              <w:right w:val="single" w:sz="4" w:space="0" w:color="000000"/>
            </w:tcBorders>
            <w:vAlign w:val="center"/>
          </w:tcPr>
          <w:p w:rsidR="00FA6F09" w:rsidRDefault="0095037F">
            <w:pPr>
              <w:spacing w:after="0" w:line="259" w:lineRule="auto"/>
              <w:ind w:left="0" w:right="46" w:firstLine="0"/>
              <w:jc w:val="center"/>
            </w:pPr>
            <w:r>
              <w:rPr>
                <w:sz w:val="20"/>
              </w:rPr>
              <w:t xml:space="preserve">1 </w:t>
            </w:r>
          </w:p>
        </w:tc>
        <w:tc>
          <w:tcPr>
            <w:tcW w:w="1126" w:type="dxa"/>
            <w:tcBorders>
              <w:top w:val="single" w:sz="4" w:space="0" w:color="000000"/>
              <w:left w:val="single" w:sz="4" w:space="0" w:color="000000"/>
              <w:bottom w:val="single" w:sz="4" w:space="0" w:color="000000"/>
              <w:right w:val="single" w:sz="4" w:space="0" w:color="000000"/>
            </w:tcBorders>
            <w:vAlign w:val="center"/>
          </w:tcPr>
          <w:p w:rsidR="00FA6F09" w:rsidRDefault="0095037F">
            <w:pPr>
              <w:spacing w:after="0" w:line="259" w:lineRule="auto"/>
              <w:ind w:left="0" w:right="4" w:firstLine="0"/>
              <w:jc w:val="center"/>
            </w:pP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rsidR="00FA6F09" w:rsidRDefault="0095037F">
            <w:pPr>
              <w:spacing w:after="0" w:line="259" w:lineRule="auto"/>
              <w:ind w:left="0" w:right="2" w:firstLine="0"/>
              <w:jc w:val="center"/>
            </w:pPr>
            <w:r>
              <w:rPr>
                <w:b/>
                <w:sz w:val="18"/>
              </w:rPr>
              <w:t xml:space="preserve"> </w:t>
            </w:r>
          </w:p>
        </w:tc>
      </w:tr>
      <w:tr w:rsidR="00FA6F09" w:rsidTr="00B64B1D">
        <w:trPr>
          <w:trHeight w:val="578"/>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FA6F09" w:rsidRDefault="0095037F">
            <w:pPr>
              <w:spacing w:after="0" w:line="259" w:lineRule="auto"/>
              <w:ind w:left="0" w:right="5" w:firstLine="0"/>
              <w:jc w:val="right"/>
            </w:pPr>
            <w:r>
              <w:rPr>
                <w:b/>
                <w:sz w:val="18"/>
              </w:rPr>
              <w:t xml:space="preserve"> </w:t>
            </w:r>
          </w:p>
        </w:tc>
        <w:tc>
          <w:tcPr>
            <w:tcW w:w="4419" w:type="dxa"/>
            <w:tcBorders>
              <w:top w:val="single" w:sz="4" w:space="0" w:color="000000"/>
              <w:left w:val="single" w:sz="4" w:space="0" w:color="000000"/>
              <w:bottom w:val="single" w:sz="4" w:space="0" w:color="000000"/>
              <w:right w:val="nil"/>
            </w:tcBorders>
            <w:shd w:val="clear" w:color="auto" w:fill="F2F2F2"/>
          </w:tcPr>
          <w:p w:rsidR="00FA6F09" w:rsidRDefault="00FA6F09">
            <w:pPr>
              <w:spacing w:after="160" w:line="259" w:lineRule="auto"/>
              <w:ind w:left="0" w:firstLine="0"/>
              <w:jc w:val="left"/>
            </w:pPr>
          </w:p>
        </w:tc>
        <w:tc>
          <w:tcPr>
            <w:tcW w:w="3064" w:type="dxa"/>
            <w:gridSpan w:val="3"/>
            <w:tcBorders>
              <w:top w:val="single" w:sz="4" w:space="0" w:color="000000"/>
              <w:left w:val="nil"/>
              <w:bottom w:val="single" w:sz="4" w:space="0" w:color="000000"/>
              <w:right w:val="single" w:sz="4" w:space="0" w:color="000000"/>
            </w:tcBorders>
            <w:shd w:val="clear" w:color="auto" w:fill="F2F2F2"/>
          </w:tcPr>
          <w:p w:rsidR="00FA6F09" w:rsidRDefault="0095037F">
            <w:pPr>
              <w:spacing w:after="0" w:line="259" w:lineRule="auto"/>
              <w:ind w:left="0" w:right="3" w:firstLine="0"/>
              <w:jc w:val="right"/>
            </w:pPr>
            <w:r>
              <w:rPr>
                <w:b/>
                <w:sz w:val="18"/>
              </w:rPr>
              <w:t xml:space="preserve"> </w:t>
            </w:r>
          </w:p>
          <w:p w:rsidR="00FA6F09" w:rsidRDefault="00933BE9">
            <w:pPr>
              <w:spacing w:after="0" w:line="259" w:lineRule="auto"/>
              <w:ind w:left="0" w:right="47" w:firstLine="0"/>
              <w:jc w:val="right"/>
            </w:pPr>
            <w:r>
              <w:rPr>
                <w:b/>
                <w:sz w:val="18"/>
              </w:rPr>
              <w:t>UKUPNO (KN)</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FA6F09" w:rsidRDefault="0095037F">
            <w:pPr>
              <w:spacing w:after="0" w:line="259" w:lineRule="auto"/>
              <w:ind w:left="1" w:firstLine="0"/>
              <w:jc w:val="left"/>
            </w:pPr>
            <w:r>
              <w:rPr>
                <w:sz w:val="18"/>
              </w:rPr>
              <w:t xml:space="preserve">  </w:t>
            </w:r>
          </w:p>
        </w:tc>
      </w:tr>
      <w:tr w:rsidR="00FA6F09" w:rsidTr="00B64B1D">
        <w:trPr>
          <w:trHeight w:val="580"/>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FA6F09" w:rsidRDefault="0095037F">
            <w:pPr>
              <w:spacing w:after="0" w:line="259" w:lineRule="auto"/>
              <w:ind w:left="0" w:right="5" w:firstLine="0"/>
              <w:jc w:val="right"/>
            </w:pPr>
            <w:r>
              <w:rPr>
                <w:b/>
                <w:sz w:val="18"/>
              </w:rPr>
              <w:t xml:space="preserve"> </w:t>
            </w:r>
          </w:p>
        </w:tc>
        <w:tc>
          <w:tcPr>
            <w:tcW w:w="4419" w:type="dxa"/>
            <w:tcBorders>
              <w:top w:val="single" w:sz="4" w:space="0" w:color="000000"/>
              <w:left w:val="single" w:sz="4" w:space="0" w:color="000000"/>
              <w:bottom w:val="single" w:sz="4" w:space="0" w:color="000000"/>
              <w:right w:val="nil"/>
            </w:tcBorders>
            <w:shd w:val="clear" w:color="auto" w:fill="F2F2F2"/>
          </w:tcPr>
          <w:p w:rsidR="00FA6F09" w:rsidRDefault="00FA6F09">
            <w:pPr>
              <w:spacing w:after="160" w:line="259" w:lineRule="auto"/>
              <w:ind w:left="0" w:firstLine="0"/>
              <w:jc w:val="left"/>
            </w:pPr>
          </w:p>
        </w:tc>
        <w:tc>
          <w:tcPr>
            <w:tcW w:w="3064" w:type="dxa"/>
            <w:gridSpan w:val="3"/>
            <w:tcBorders>
              <w:top w:val="single" w:sz="4" w:space="0" w:color="000000"/>
              <w:left w:val="nil"/>
              <w:bottom w:val="single" w:sz="4" w:space="0" w:color="000000"/>
              <w:right w:val="single" w:sz="4" w:space="0" w:color="000000"/>
            </w:tcBorders>
            <w:shd w:val="clear" w:color="auto" w:fill="F2F2F2"/>
            <w:vAlign w:val="center"/>
          </w:tcPr>
          <w:p w:rsidR="00FA6F09" w:rsidRDefault="0095037F" w:rsidP="00933BE9">
            <w:pPr>
              <w:spacing w:after="0" w:line="259" w:lineRule="auto"/>
              <w:ind w:left="0" w:right="46" w:firstLine="0"/>
              <w:jc w:val="right"/>
            </w:pPr>
            <w:r>
              <w:rPr>
                <w:b/>
                <w:sz w:val="18"/>
              </w:rPr>
              <w:t xml:space="preserve">PDV </w:t>
            </w:r>
            <w:r w:rsidR="00933BE9">
              <w:rPr>
                <w:b/>
                <w:sz w:val="18"/>
              </w:rPr>
              <w:t>(KN)</w:t>
            </w:r>
            <w:r>
              <w:rPr>
                <w:b/>
                <w:sz w:val="18"/>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FA6F09" w:rsidRDefault="0095037F">
            <w:pPr>
              <w:spacing w:after="0" w:line="259" w:lineRule="auto"/>
              <w:ind w:left="1" w:firstLine="0"/>
              <w:jc w:val="left"/>
            </w:pPr>
            <w:r>
              <w:rPr>
                <w:sz w:val="18"/>
              </w:rPr>
              <w:t xml:space="preserve"> </w:t>
            </w:r>
          </w:p>
        </w:tc>
      </w:tr>
      <w:tr w:rsidR="00FA6F09" w:rsidTr="00B64B1D">
        <w:trPr>
          <w:trHeight w:val="580"/>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FA6F09" w:rsidRDefault="0095037F">
            <w:pPr>
              <w:spacing w:after="0" w:line="259" w:lineRule="auto"/>
              <w:ind w:left="0" w:right="5" w:firstLine="0"/>
              <w:jc w:val="right"/>
            </w:pPr>
            <w:r>
              <w:rPr>
                <w:b/>
                <w:sz w:val="18"/>
              </w:rPr>
              <w:t xml:space="preserve"> </w:t>
            </w:r>
          </w:p>
        </w:tc>
        <w:tc>
          <w:tcPr>
            <w:tcW w:w="4419" w:type="dxa"/>
            <w:tcBorders>
              <w:top w:val="single" w:sz="4" w:space="0" w:color="000000"/>
              <w:left w:val="single" w:sz="4" w:space="0" w:color="000000"/>
              <w:bottom w:val="single" w:sz="4" w:space="0" w:color="000000"/>
              <w:right w:val="nil"/>
            </w:tcBorders>
            <w:shd w:val="clear" w:color="auto" w:fill="F2F2F2"/>
          </w:tcPr>
          <w:p w:rsidR="00FA6F09" w:rsidRDefault="00FA6F09">
            <w:pPr>
              <w:spacing w:after="160" w:line="259" w:lineRule="auto"/>
              <w:ind w:left="0" w:firstLine="0"/>
              <w:jc w:val="left"/>
            </w:pPr>
          </w:p>
        </w:tc>
        <w:tc>
          <w:tcPr>
            <w:tcW w:w="3064" w:type="dxa"/>
            <w:gridSpan w:val="3"/>
            <w:tcBorders>
              <w:top w:val="single" w:sz="4" w:space="0" w:color="000000"/>
              <w:left w:val="nil"/>
              <w:bottom w:val="single" w:sz="4" w:space="0" w:color="000000"/>
              <w:right w:val="single" w:sz="4" w:space="0" w:color="000000"/>
            </w:tcBorders>
            <w:shd w:val="clear" w:color="auto" w:fill="F2F2F2"/>
            <w:vAlign w:val="center"/>
          </w:tcPr>
          <w:p w:rsidR="00FA6F09" w:rsidRDefault="0095037F">
            <w:pPr>
              <w:spacing w:after="0" w:line="259" w:lineRule="auto"/>
              <w:ind w:left="0" w:right="46" w:firstLine="0"/>
              <w:jc w:val="right"/>
            </w:pPr>
            <w:r>
              <w:rPr>
                <w:b/>
                <w:sz w:val="18"/>
              </w:rPr>
              <w:t xml:space="preserve">SVEUKUPNO S PDV-om (KN) </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FA6F09" w:rsidRDefault="0095037F">
            <w:pPr>
              <w:spacing w:after="0" w:line="259" w:lineRule="auto"/>
              <w:ind w:left="1" w:firstLine="0"/>
              <w:jc w:val="left"/>
            </w:pPr>
            <w:r>
              <w:rPr>
                <w:sz w:val="18"/>
              </w:rPr>
              <w:t xml:space="preserve"> </w:t>
            </w:r>
          </w:p>
        </w:tc>
      </w:tr>
    </w:tbl>
    <w:p w:rsidR="00FA6F09" w:rsidRDefault="0095037F" w:rsidP="00FF7EBB">
      <w:pPr>
        <w:spacing w:after="0" w:line="259" w:lineRule="auto"/>
        <w:ind w:left="142" w:firstLine="0"/>
        <w:jc w:val="left"/>
      </w:pPr>
      <w:r>
        <w:rPr>
          <w:b/>
          <w:sz w:val="20"/>
        </w:rPr>
        <w:lastRenderedPageBreak/>
        <w:t xml:space="preserve"> </w:t>
      </w:r>
    </w:p>
    <w:p w:rsidR="00FA6F09" w:rsidRDefault="0095037F">
      <w:pPr>
        <w:pStyle w:val="Heading5"/>
        <w:spacing w:after="226"/>
        <w:ind w:left="2202" w:right="253"/>
      </w:pPr>
      <w:r>
        <w:t xml:space="preserve">S P E C I F I K A C I J A </w:t>
      </w:r>
      <w:r w:rsidR="005537D9">
        <w:t xml:space="preserve">   </w:t>
      </w:r>
      <w:r>
        <w:t xml:space="preserve">U S L U G E </w:t>
      </w:r>
      <w:r w:rsidR="005537D9">
        <w:t xml:space="preserve">   </w:t>
      </w:r>
      <w:r>
        <w:t>P U T N I Č K I H</w:t>
      </w:r>
      <w:r w:rsidR="005537D9">
        <w:t xml:space="preserve">   </w:t>
      </w:r>
      <w:r>
        <w:t xml:space="preserve"> A G E N C I J A </w:t>
      </w:r>
      <w:r w:rsidR="005537D9">
        <w:t xml:space="preserve">   </w:t>
      </w:r>
      <w:r>
        <w:t>Z A</w:t>
      </w:r>
      <w:r w:rsidR="005537D9">
        <w:t xml:space="preserve">  </w:t>
      </w:r>
      <w:r>
        <w:t xml:space="preserve"> H O T E L S K I </w:t>
      </w:r>
      <w:r w:rsidR="005537D9">
        <w:t xml:space="preserve">        </w:t>
      </w:r>
      <w:r>
        <w:t xml:space="preserve">S M J E Š T A J </w:t>
      </w:r>
      <w:r w:rsidR="005537D9">
        <w:t xml:space="preserve">  </w:t>
      </w:r>
      <w:r>
        <w:t>U</w:t>
      </w:r>
      <w:r w:rsidR="005537D9">
        <w:t xml:space="preserve">  </w:t>
      </w:r>
      <w:r>
        <w:t xml:space="preserve"> Z E M L J I</w:t>
      </w:r>
      <w:r w:rsidR="005537D9">
        <w:t xml:space="preserve">   </w:t>
      </w:r>
      <w:r>
        <w:t xml:space="preserve"> </w:t>
      </w:r>
      <w:proofErr w:type="spellStart"/>
      <w:r>
        <w:t>I</w:t>
      </w:r>
      <w:proofErr w:type="spellEnd"/>
      <w:r w:rsidR="005537D9">
        <w:t xml:space="preserve">   </w:t>
      </w:r>
      <w:r>
        <w:t xml:space="preserve"> </w:t>
      </w:r>
      <w:proofErr w:type="spellStart"/>
      <w:r>
        <w:t>I</w:t>
      </w:r>
      <w:proofErr w:type="spellEnd"/>
      <w:r>
        <w:t xml:space="preserve"> N O Z E M S T V U  </w:t>
      </w:r>
    </w:p>
    <w:p w:rsidR="00FA6F09" w:rsidRDefault="0095037F">
      <w:pPr>
        <w:spacing w:after="229" w:line="252" w:lineRule="auto"/>
        <w:ind w:left="149" w:right="1262" w:hanging="10"/>
      </w:pPr>
      <w:r>
        <w:rPr>
          <w:b/>
        </w:rPr>
        <w:t xml:space="preserve">OBVEZE IZVRŠITELJA </w:t>
      </w:r>
    </w:p>
    <w:p w:rsidR="00FA6F09" w:rsidRDefault="0095037F">
      <w:pPr>
        <w:spacing w:after="221" w:line="259" w:lineRule="auto"/>
        <w:ind w:left="137" w:hanging="10"/>
        <w:jc w:val="left"/>
      </w:pPr>
      <w:r>
        <w:rPr>
          <w:b/>
          <w:u w:val="single" w:color="000000"/>
        </w:rPr>
        <w:t>HOTELSKI SMJEŠTAJ</w:t>
      </w:r>
      <w:r>
        <w:rPr>
          <w:b/>
        </w:rPr>
        <w:t xml:space="preserve">: </w:t>
      </w:r>
    </w:p>
    <w:p w:rsidR="00FA6F09" w:rsidRDefault="0095037F">
      <w:pPr>
        <w:spacing w:after="213"/>
        <w:ind w:left="139" w:right="52"/>
      </w:pPr>
      <w:r>
        <w:t xml:space="preserve">Hotelski smještaj </w:t>
      </w:r>
      <w:r w:rsidR="00617357">
        <w:t xml:space="preserve">u Trogiru, Splitu i Korčuli </w:t>
      </w:r>
      <w:r>
        <w:t xml:space="preserve">uključuje </w:t>
      </w:r>
      <w:r w:rsidR="00617357">
        <w:t xml:space="preserve">puni </w:t>
      </w:r>
      <w:r>
        <w:t xml:space="preserve">pansion, agencijsku naknadu te boravišnu pristojbu u smještajem objektu najniže kategorije </w:t>
      </w:r>
      <w:r w:rsidR="006E6412">
        <w:t>3</w:t>
      </w:r>
      <w:r>
        <w:t xml:space="preserve"> **</w:t>
      </w:r>
      <w:r w:rsidR="00617357">
        <w:t>*</w:t>
      </w:r>
      <w:r>
        <w:t xml:space="preserve"> sukladno standardima kategorizacije u RH. </w:t>
      </w:r>
    </w:p>
    <w:p w:rsidR="00046FF9" w:rsidRDefault="00046FF9" w:rsidP="00EF6464">
      <w:pPr>
        <w:spacing w:after="213"/>
        <w:ind w:left="139" w:right="52"/>
      </w:pPr>
      <w:r>
        <w:t>Hotelski smještaj u Parizu (Francuska)</w:t>
      </w:r>
      <w:r w:rsidRPr="00046FF9">
        <w:t xml:space="preserve"> uključuje p</w:t>
      </w:r>
      <w:r>
        <w:t>olu</w:t>
      </w:r>
      <w:r w:rsidRPr="00046FF9">
        <w:t xml:space="preserve">pansion, agencijsku naknadu te boravišnu pristojbu u smještajem objektu kategorije </w:t>
      </w:r>
      <w:r w:rsidR="006E6412">
        <w:t>3</w:t>
      </w:r>
      <w:r w:rsidRPr="00046FF9">
        <w:t xml:space="preserve"> *** </w:t>
      </w:r>
      <w:r>
        <w:t xml:space="preserve"> u blizini muzeja </w:t>
      </w:r>
      <w:proofErr w:type="spellStart"/>
      <w:r>
        <w:t>Louvre</w:t>
      </w:r>
      <w:proofErr w:type="spellEnd"/>
      <w:r>
        <w:t xml:space="preserve"> u Parizu,  </w:t>
      </w:r>
      <w:r w:rsidRPr="00046FF9">
        <w:t>sukladno standardima kategorizacije u RH.</w:t>
      </w:r>
      <w:r w:rsidR="00EF6464" w:rsidRPr="00EF6464">
        <w:t xml:space="preserve"> </w:t>
      </w:r>
    </w:p>
    <w:p w:rsidR="00617357" w:rsidRDefault="00617357">
      <w:pPr>
        <w:spacing w:after="213"/>
        <w:ind w:left="139" w:right="52"/>
      </w:pPr>
      <w:r>
        <w:t>Izvršitelj će biti obavezan</w:t>
      </w:r>
      <w:r w:rsidR="00046FF9">
        <w:t>:</w:t>
      </w:r>
    </w:p>
    <w:p w:rsidR="00FA6F09" w:rsidRDefault="0095037F" w:rsidP="00046FF9">
      <w:pPr>
        <w:spacing w:after="0" w:line="276" w:lineRule="auto"/>
        <w:ind w:left="425" w:firstLine="0"/>
      </w:pPr>
      <w:r>
        <w:t>-</w:t>
      </w:r>
      <w:r w:rsidR="00617357">
        <w:t xml:space="preserve"> </w:t>
      </w:r>
      <w:r w:rsidR="0019598C">
        <w:t xml:space="preserve">   </w:t>
      </w:r>
      <w:r>
        <w:t xml:space="preserve">dostaviti točne podatke sa svim specifikacijama o hotelskom smještaju, najmanje 5 radnih </w:t>
      </w:r>
      <w:r w:rsidR="00617357">
        <w:t xml:space="preserve">   </w:t>
      </w:r>
      <w:r>
        <w:t>dana prije putovanja</w:t>
      </w:r>
      <w:r w:rsidR="00046FF9">
        <w:t>,</w:t>
      </w:r>
      <w:r>
        <w:t xml:space="preserve"> </w:t>
      </w:r>
    </w:p>
    <w:p w:rsidR="00FA6F09" w:rsidRDefault="0095037F" w:rsidP="00046FF9">
      <w:pPr>
        <w:numPr>
          <w:ilvl w:val="0"/>
          <w:numId w:val="8"/>
        </w:numPr>
        <w:spacing w:after="0" w:line="276" w:lineRule="auto"/>
        <w:ind w:left="425" w:firstLine="0"/>
      </w:pPr>
      <w:r>
        <w:t>u slučaju potrebe promjene napravljenih rezervacija, odmah obavijestiti naručitelja i zatražiti njegovu suglasnost o promjeni</w:t>
      </w:r>
      <w:r w:rsidR="00046FF9">
        <w:t>,</w:t>
      </w:r>
      <w:r>
        <w:t xml:space="preserve"> </w:t>
      </w:r>
    </w:p>
    <w:p w:rsidR="00FA6F09" w:rsidRDefault="0095037F" w:rsidP="00046FF9">
      <w:pPr>
        <w:spacing w:after="0" w:line="276" w:lineRule="auto"/>
        <w:ind w:left="425" w:firstLine="0"/>
      </w:pPr>
      <w:r>
        <w:t>-</w:t>
      </w:r>
      <w:r w:rsidR="00617357">
        <w:t xml:space="preserve"> </w:t>
      </w:r>
      <w:r>
        <w:t>prilikom svake izvršene pojedinačne rezervacije hotelskog smještaja odmah obavijestiti naručitelja o roku u kojem je rezervaciju moguće otkazati bez plaćanja naknade za otkaz</w:t>
      </w:r>
      <w:r w:rsidR="00046FF9">
        <w:t>,</w:t>
      </w:r>
      <w:r>
        <w:t xml:space="preserve"> </w:t>
      </w:r>
    </w:p>
    <w:p w:rsidR="00FA6F09" w:rsidRDefault="0095037F" w:rsidP="00046FF9">
      <w:pPr>
        <w:numPr>
          <w:ilvl w:val="0"/>
          <w:numId w:val="8"/>
        </w:numPr>
        <w:spacing w:after="0" w:line="276" w:lineRule="auto"/>
        <w:ind w:left="425" w:firstLine="0"/>
      </w:pPr>
      <w:r>
        <w:t>prilikom rezervacije hotelskog smještaja naručitelj zadržava pravo izbora hotela ili u dogovoru s odabranim ponuditeljem rezervaciju u hotelima iste ili slične kategorije</w:t>
      </w:r>
      <w:r w:rsidR="00046FF9">
        <w:t>,</w:t>
      </w:r>
      <w:r>
        <w:t xml:space="preserve"> </w:t>
      </w:r>
    </w:p>
    <w:p w:rsidR="00FA6F09" w:rsidRDefault="0095037F" w:rsidP="00046FF9">
      <w:pPr>
        <w:numPr>
          <w:ilvl w:val="0"/>
          <w:numId w:val="8"/>
        </w:numPr>
        <w:spacing w:after="0" w:line="276" w:lineRule="auto"/>
        <w:ind w:left="425" w:firstLine="0"/>
      </w:pPr>
      <w:r>
        <w:t>omogućiti dostupnost jednog djelatnika i asistenciju od 0-24 sata dnevno (podrška naručitelju u mogućim kritič</w:t>
      </w:r>
      <w:r w:rsidR="00046FF9">
        <w:t>nim situacijama na putovanjima).</w:t>
      </w:r>
    </w:p>
    <w:p w:rsidR="00046FF9" w:rsidRDefault="00046FF9" w:rsidP="00046FF9">
      <w:pPr>
        <w:spacing w:after="0" w:line="276" w:lineRule="auto"/>
        <w:ind w:left="425" w:firstLine="0"/>
      </w:pPr>
    </w:p>
    <w:p w:rsidR="00FA6F09" w:rsidRDefault="0095037F">
      <w:pPr>
        <w:spacing w:after="119"/>
        <w:ind w:left="139" w:right="57"/>
      </w:pPr>
      <w:r>
        <w:t>Cijena hotelskog smještaja je nakon dostave ponude temeljem pisanog naloga naručitelja fiksna i nepromjenjiva</w:t>
      </w:r>
      <w:r w:rsidR="00046FF9">
        <w:t xml:space="preserve">. </w:t>
      </w:r>
      <w:r>
        <w:t xml:space="preserve"> </w:t>
      </w:r>
    </w:p>
    <w:p w:rsidR="00046FF9" w:rsidRDefault="00046FF9">
      <w:pPr>
        <w:spacing w:after="126" w:line="259" w:lineRule="auto"/>
        <w:ind w:left="137" w:hanging="10"/>
        <w:jc w:val="left"/>
        <w:rPr>
          <w:b/>
          <w:u w:val="single" w:color="000000"/>
        </w:rPr>
      </w:pPr>
    </w:p>
    <w:p w:rsidR="00FA6F09" w:rsidRPr="00F15E0B" w:rsidRDefault="0095037F">
      <w:pPr>
        <w:spacing w:after="126" w:line="259" w:lineRule="auto"/>
        <w:ind w:left="137" w:hanging="10"/>
        <w:jc w:val="left"/>
      </w:pPr>
      <w:r w:rsidRPr="00F15E0B">
        <w:rPr>
          <w:b/>
          <w:u w:val="single" w:color="000000"/>
        </w:rPr>
        <w:t>NAJAM PRIJEVOZNIH SREDSTAVA</w:t>
      </w:r>
      <w:r w:rsidRPr="00F15E0B">
        <w:rPr>
          <w:b/>
        </w:rPr>
        <w:t xml:space="preserve"> </w:t>
      </w:r>
    </w:p>
    <w:p w:rsidR="00FA6F09" w:rsidRDefault="0095037F">
      <w:pPr>
        <w:spacing w:after="155" w:line="252" w:lineRule="auto"/>
        <w:ind w:left="149" w:right="1262" w:hanging="10"/>
      </w:pPr>
      <w:r w:rsidRPr="00F15E0B">
        <w:rPr>
          <w:b/>
        </w:rPr>
        <w:t>Izvršitelj se obvezuje:</w:t>
      </w:r>
      <w:r>
        <w:rPr>
          <w:b/>
        </w:rPr>
        <w:t xml:space="preserve"> </w:t>
      </w:r>
    </w:p>
    <w:p w:rsidR="00FA6F09" w:rsidRDefault="0095037F" w:rsidP="0054270B">
      <w:pPr>
        <w:numPr>
          <w:ilvl w:val="0"/>
          <w:numId w:val="8"/>
        </w:numPr>
        <w:spacing w:after="115" w:line="276" w:lineRule="auto"/>
        <w:ind w:hanging="360"/>
      </w:pPr>
      <w:r>
        <w:t xml:space="preserve">dostaviti odgovor na upit za rezervaciju e-mailom u roku od 5 radnih dana od primitka upita </w:t>
      </w:r>
    </w:p>
    <w:p w:rsidR="00C72618" w:rsidRDefault="0054270B" w:rsidP="0054270B">
      <w:pPr>
        <w:spacing w:line="276" w:lineRule="auto"/>
        <w:ind w:left="426" w:hanging="284"/>
      </w:pPr>
      <w:r>
        <w:t xml:space="preserve">-    </w:t>
      </w:r>
      <w:r w:rsidR="00C72618" w:rsidRPr="00C72618">
        <w:t>omogućiti asistenciju od 0:00 do 24:00 sata dnevno kao</w:t>
      </w:r>
      <w:r>
        <w:t xml:space="preserve">  </w:t>
      </w:r>
      <w:r w:rsidR="00C72618" w:rsidRPr="00C72618">
        <w:t>podršku naručitelju u mogućim kritičnim situacijama na putovanjima</w:t>
      </w:r>
      <w:r>
        <w:t xml:space="preserve">, te po potrebi </w:t>
      </w:r>
      <w:r w:rsidRPr="0054270B">
        <w:t>dostupnost jednog djelatnika</w:t>
      </w:r>
    </w:p>
    <w:p w:rsidR="00BA5FA8" w:rsidRDefault="0095037F" w:rsidP="0054270B">
      <w:pPr>
        <w:numPr>
          <w:ilvl w:val="0"/>
          <w:numId w:val="8"/>
        </w:numPr>
        <w:spacing w:after="115" w:line="276" w:lineRule="auto"/>
        <w:ind w:hanging="360"/>
      </w:pPr>
      <w:r>
        <w:t xml:space="preserve">najam </w:t>
      </w:r>
      <w:r w:rsidR="00BA5FA8">
        <w:t>autobusa na relaciji Osijek-Korčula-Osijek (preko Kutine, Siska, Velike Gorice i Zadra)</w:t>
      </w:r>
    </w:p>
    <w:p w:rsidR="00BA5FA8" w:rsidRDefault="00BA5FA8" w:rsidP="0054270B">
      <w:pPr>
        <w:pStyle w:val="ListParagraph"/>
        <w:numPr>
          <w:ilvl w:val="0"/>
          <w:numId w:val="8"/>
        </w:numPr>
        <w:spacing w:after="115" w:line="276" w:lineRule="auto"/>
        <w:ind w:left="501" w:hanging="359"/>
      </w:pPr>
      <w:r>
        <w:t>avionske karte za 26 osoba do Pariza isključivo  direktna linija Zagreb-Pariz-Zagreb (presjedanje ne dolazi u obzir), te transferi:</w:t>
      </w:r>
    </w:p>
    <w:p w:rsidR="00BA5FA8" w:rsidRDefault="00BA5FA8" w:rsidP="0054270B">
      <w:pPr>
        <w:numPr>
          <w:ilvl w:val="0"/>
          <w:numId w:val="8"/>
        </w:numPr>
        <w:spacing w:after="115" w:line="276" w:lineRule="auto"/>
      </w:pPr>
      <w:r>
        <w:t xml:space="preserve">                Zadar-Zagreb-Zadar</w:t>
      </w:r>
      <w:r w:rsidR="00C72618">
        <w:t xml:space="preserve"> (</w:t>
      </w:r>
      <w:r>
        <w:t>3 osobe</w:t>
      </w:r>
      <w:r w:rsidR="00C72618">
        <w:t>)</w:t>
      </w:r>
    </w:p>
    <w:p w:rsidR="00BA5FA8" w:rsidRDefault="00BA5FA8" w:rsidP="0054270B">
      <w:pPr>
        <w:numPr>
          <w:ilvl w:val="0"/>
          <w:numId w:val="8"/>
        </w:numPr>
        <w:spacing w:after="115" w:line="276" w:lineRule="auto"/>
      </w:pPr>
      <w:r>
        <w:lastRenderedPageBreak/>
        <w:t xml:space="preserve">                Osijek-Zagreb-O</w:t>
      </w:r>
      <w:r w:rsidR="00C72618">
        <w:t>sijek (</w:t>
      </w:r>
      <w:r>
        <w:t>4 osobe</w:t>
      </w:r>
      <w:r w:rsidR="00C72618">
        <w:t>)</w:t>
      </w:r>
    </w:p>
    <w:p w:rsidR="00BA5FA8" w:rsidRDefault="00BA5FA8" w:rsidP="0054270B">
      <w:pPr>
        <w:numPr>
          <w:ilvl w:val="0"/>
          <w:numId w:val="8"/>
        </w:numPr>
        <w:spacing w:after="115" w:line="276" w:lineRule="auto"/>
      </w:pPr>
      <w:r>
        <w:t xml:space="preserve">               </w:t>
      </w:r>
      <w:r w:rsidR="00C72618">
        <w:t xml:space="preserve"> Kutina-Z</w:t>
      </w:r>
      <w:r>
        <w:t>agreb-</w:t>
      </w:r>
      <w:r w:rsidR="00C72618">
        <w:t>K</w:t>
      </w:r>
      <w:r>
        <w:t>utina</w:t>
      </w:r>
      <w:r w:rsidR="00C72618">
        <w:t xml:space="preserve"> (</w:t>
      </w:r>
      <w:r>
        <w:t>3 osobe</w:t>
      </w:r>
      <w:r w:rsidR="00C72618">
        <w:t>)</w:t>
      </w:r>
    </w:p>
    <w:p w:rsidR="00BA5FA8" w:rsidRDefault="00BA5FA8" w:rsidP="0054270B">
      <w:pPr>
        <w:numPr>
          <w:ilvl w:val="0"/>
          <w:numId w:val="8"/>
        </w:numPr>
        <w:spacing w:after="115" w:line="276" w:lineRule="auto"/>
      </w:pPr>
      <w:r>
        <w:t xml:space="preserve">                Velika gorica-Zagreb-velika gorica</w:t>
      </w:r>
      <w:r w:rsidR="00C72618">
        <w:t xml:space="preserve"> (</w:t>
      </w:r>
      <w:r>
        <w:t>3 osobe</w:t>
      </w:r>
      <w:r w:rsidR="00C72618">
        <w:t>)</w:t>
      </w:r>
    </w:p>
    <w:p w:rsidR="00BA5FA8" w:rsidRPr="006E6412" w:rsidRDefault="00BA5FA8" w:rsidP="0054270B">
      <w:pPr>
        <w:numPr>
          <w:ilvl w:val="0"/>
          <w:numId w:val="8"/>
        </w:numPr>
        <w:spacing w:after="115" w:line="276" w:lineRule="auto"/>
      </w:pPr>
      <w:r>
        <w:t xml:space="preserve">              </w:t>
      </w:r>
      <w:r w:rsidR="00C72618">
        <w:t xml:space="preserve"> </w:t>
      </w:r>
      <w:r w:rsidR="00C72618" w:rsidRPr="006E6412">
        <w:t>Sisak-Z</w:t>
      </w:r>
      <w:r w:rsidRPr="006E6412">
        <w:t>agreb-</w:t>
      </w:r>
      <w:r w:rsidR="00C72618" w:rsidRPr="006E6412">
        <w:t>Sisak  (</w:t>
      </w:r>
      <w:r w:rsidRPr="006E6412">
        <w:t>13 osoba</w:t>
      </w:r>
      <w:r w:rsidR="00C72618" w:rsidRPr="006E6412">
        <w:t>)</w:t>
      </w:r>
    </w:p>
    <w:p w:rsidR="00BA5FA8" w:rsidRPr="006E6412" w:rsidRDefault="00BA5FA8" w:rsidP="0054270B">
      <w:pPr>
        <w:numPr>
          <w:ilvl w:val="0"/>
          <w:numId w:val="8"/>
        </w:numPr>
        <w:spacing w:after="115" w:line="276" w:lineRule="auto"/>
      </w:pPr>
      <w:r w:rsidRPr="006E6412">
        <w:t xml:space="preserve">              </w:t>
      </w:r>
      <w:r w:rsidR="0054270B" w:rsidRPr="006E6412">
        <w:t xml:space="preserve"> </w:t>
      </w:r>
      <w:r w:rsidRPr="006E6412">
        <w:t xml:space="preserve">aerodrom u </w:t>
      </w:r>
      <w:r w:rsidR="00C72618" w:rsidRPr="006E6412">
        <w:t>P</w:t>
      </w:r>
      <w:r w:rsidRPr="006E6412">
        <w:t>arizu-hotel-</w:t>
      </w:r>
      <w:r w:rsidR="00C72618" w:rsidRPr="006E6412">
        <w:t>a</w:t>
      </w:r>
      <w:r w:rsidRPr="006E6412">
        <w:t>erodrom u Parizu</w:t>
      </w:r>
      <w:r w:rsidR="00C72618" w:rsidRPr="006E6412">
        <w:t xml:space="preserve"> (2</w:t>
      </w:r>
      <w:r w:rsidRPr="006E6412">
        <w:t>6 osoba</w:t>
      </w:r>
      <w:r w:rsidR="00C72618" w:rsidRPr="006E6412">
        <w:t>)</w:t>
      </w:r>
    </w:p>
    <w:p w:rsidR="00BA5FA8" w:rsidRPr="00C72618" w:rsidRDefault="00BA5FA8" w:rsidP="006E6412">
      <w:pPr>
        <w:spacing w:after="115" w:line="276" w:lineRule="auto"/>
        <w:ind w:left="567" w:firstLine="0"/>
        <w:rPr>
          <w:highlight w:val="yellow"/>
        </w:rPr>
      </w:pPr>
    </w:p>
    <w:p w:rsidR="00FA6F09" w:rsidRDefault="0095037F" w:rsidP="0054270B">
      <w:pPr>
        <w:numPr>
          <w:ilvl w:val="0"/>
          <w:numId w:val="8"/>
        </w:numPr>
        <w:spacing w:after="112" w:line="276" w:lineRule="auto"/>
        <w:ind w:hanging="360"/>
      </w:pPr>
      <w:r>
        <w:t xml:space="preserve">dostaviti potvrdu najma najkasnije 15 radnih dana prije putovanja </w:t>
      </w:r>
    </w:p>
    <w:p w:rsidR="00FA6F09" w:rsidRDefault="0095037F" w:rsidP="0054270B">
      <w:pPr>
        <w:numPr>
          <w:ilvl w:val="0"/>
          <w:numId w:val="8"/>
        </w:numPr>
        <w:spacing w:after="96" w:line="276" w:lineRule="auto"/>
        <w:ind w:hanging="360"/>
      </w:pPr>
      <w:r>
        <w:t xml:space="preserve">u slučaju potrebe promjene najma, odmah obavijestiti naručitelja i zatražiti njegovu suglasnost </w:t>
      </w:r>
    </w:p>
    <w:p w:rsidR="006136F0" w:rsidRDefault="006136F0" w:rsidP="006136F0">
      <w:pPr>
        <w:ind w:left="499" w:firstLine="0"/>
      </w:pPr>
    </w:p>
    <w:p w:rsidR="00FA6F09" w:rsidRDefault="0095037F">
      <w:pPr>
        <w:spacing w:after="122"/>
        <w:ind w:left="139" w:right="61"/>
      </w:pPr>
      <w:r>
        <w:t xml:space="preserve">Uvjeti najma: obvezno osiguranje u cijenu najma uključeno je puno </w:t>
      </w:r>
      <w:proofErr w:type="spellStart"/>
      <w:r>
        <w:t>kasko</w:t>
      </w:r>
      <w:proofErr w:type="spellEnd"/>
      <w:r>
        <w:t xml:space="preserve"> osiguranje, osiguranje od rizika krađe i osiguranje putnika, također vozila moraju biti osigurana protiv odgovornosti za štetu nanesenu trećoj osobi.  </w:t>
      </w:r>
    </w:p>
    <w:p w:rsidR="00FA6F09" w:rsidRDefault="0095037F">
      <w:pPr>
        <w:spacing w:after="119"/>
        <w:ind w:left="139"/>
      </w:pPr>
      <w:r>
        <w:t xml:space="preserve">Vozila za prijevoz putnika moraju biti tehnički ispravna u skladu s aktualnim Pravilnikom  o uvjetima koje moraju ispunjavati autobusi kojima se organizirano prevoze djeca. </w:t>
      </w:r>
    </w:p>
    <w:p w:rsidR="00FA6F09" w:rsidRDefault="0095037F">
      <w:pPr>
        <w:spacing w:after="122"/>
        <w:ind w:left="139"/>
      </w:pPr>
      <w:r>
        <w:t xml:space="preserve">Ponuditelj  u troškovnik upisuje jediničnu cijenu najma, </w:t>
      </w:r>
      <w:proofErr w:type="spellStart"/>
      <w:r>
        <w:t>uključujuči</w:t>
      </w:r>
      <w:proofErr w:type="spellEnd"/>
      <w:r>
        <w:t xml:space="preserve"> naknadu za organizaciju najma  prijevoznog sredstava ovisno o odredištu putovanja. </w:t>
      </w:r>
    </w:p>
    <w:p w:rsidR="0054270B" w:rsidRDefault="0054270B">
      <w:pPr>
        <w:spacing w:after="126" w:line="259" w:lineRule="auto"/>
        <w:ind w:left="137" w:hanging="10"/>
        <w:jc w:val="left"/>
        <w:rPr>
          <w:b/>
          <w:u w:val="single" w:color="000000"/>
        </w:rPr>
      </w:pPr>
    </w:p>
    <w:p w:rsidR="00FA6F09" w:rsidRDefault="0095037F">
      <w:pPr>
        <w:spacing w:after="126" w:line="259" w:lineRule="auto"/>
        <w:ind w:left="137" w:hanging="10"/>
        <w:jc w:val="left"/>
      </w:pPr>
      <w:r>
        <w:rPr>
          <w:b/>
          <w:u w:val="single" w:color="000000"/>
        </w:rPr>
        <w:t>AGENCIJSKA NAKNADA</w:t>
      </w:r>
      <w:r>
        <w:rPr>
          <w:b/>
        </w:rPr>
        <w:t xml:space="preserve"> </w:t>
      </w:r>
    </w:p>
    <w:p w:rsidR="00FA6F09" w:rsidRDefault="0095037F">
      <w:pPr>
        <w:spacing w:after="133" w:line="252" w:lineRule="auto"/>
        <w:ind w:left="149" w:hanging="10"/>
      </w:pPr>
      <w:r>
        <w:rPr>
          <w:b/>
        </w:rPr>
        <w:t xml:space="preserve">Naknada turističke agencije za svaku pojedinu uslugu uključena je u ponuđenu cijenu.  </w:t>
      </w:r>
    </w:p>
    <w:p w:rsidR="00FA6F09" w:rsidRDefault="0095037F">
      <w:pPr>
        <w:spacing w:after="126" w:line="259" w:lineRule="auto"/>
        <w:ind w:left="137" w:hanging="10"/>
        <w:jc w:val="left"/>
      </w:pPr>
      <w:r>
        <w:rPr>
          <w:b/>
          <w:u w:val="single" w:color="000000"/>
        </w:rPr>
        <w:t>OBVEZE NARUČITELJA:</w:t>
      </w:r>
      <w:r>
        <w:rPr>
          <w:b/>
        </w:rPr>
        <w:t xml:space="preserve"> </w:t>
      </w:r>
    </w:p>
    <w:p w:rsidR="00FA6F09" w:rsidRDefault="0095037F">
      <w:pPr>
        <w:spacing w:after="121"/>
        <w:ind w:left="139" w:right="1266"/>
      </w:pPr>
      <w:r>
        <w:t xml:space="preserve">Naručitelj se obvezuje: </w:t>
      </w:r>
    </w:p>
    <w:p w:rsidR="00FA6F09" w:rsidRDefault="0095037F">
      <w:pPr>
        <w:numPr>
          <w:ilvl w:val="0"/>
          <w:numId w:val="9"/>
        </w:numPr>
        <w:spacing w:after="120"/>
        <w:ind w:right="55"/>
      </w:pPr>
      <w:r>
        <w:t xml:space="preserve">dostaviti popis osoba za obavljanje narudžbi telefonom, faxom ili e-mailom </w:t>
      </w:r>
    </w:p>
    <w:p w:rsidR="00FA6F09" w:rsidRDefault="0095037F">
      <w:pPr>
        <w:numPr>
          <w:ilvl w:val="0"/>
          <w:numId w:val="9"/>
        </w:numPr>
        <w:spacing w:after="119"/>
        <w:ind w:right="55"/>
      </w:pPr>
      <w:r>
        <w:t xml:space="preserve">redovito i na vrijeme (najmanje mjesec dana prije planiranog polaska) dostavljati potrebne podatke o putovanju – narudžbe u kojima će se precizirati broj osoba za koje je potrebno osigurati smještaj, odnosno broj noćenja, termin putovanja i vrstu sobe  </w:t>
      </w:r>
    </w:p>
    <w:p w:rsidR="00FA6F09" w:rsidRDefault="0095037F">
      <w:pPr>
        <w:numPr>
          <w:ilvl w:val="0"/>
          <w:numId w:val="9"/>
        </w:numPr>
        <w:spacing w:after="122"/>
        <w:ind w:right="55"/>
      </w:pPr>
      <w:r>
        <w:t xml:space="preserve">na vrijeme i u okviru uobičajenih otkaznih rokova pismenim putem (faxom ili e-mailom) otkazivati poslove koji se neće realizirati </w:t>
      </w:r>
    </w:p>
    <w:p w:rsidR="00FA6F09" w:rsidRDefault="0095037F">
      <w:pPr>
        <w:spacing w:after="119"/>
        <w:ind w:left="139"/>
      </w:pPr>
      <w:r>
        <w:t xml:space="preserve">Usluge putovanja i smještaja vrši se sukcesivno za vrijeme trajanja ugovora pojedinačnim narudžbama koje će sadržavati potrebne podatke za svaku uslugu. </w:t>
      </w:r>
    </w:p>
    <w:p w:rsidR="00FA6F09" w:rsidRDefault="0095037F">
      <w:pPr>
        <w:spacing w:after="122"/>
        <w:ind w:left="139"/>
      </w:pPr>
      <w:r>
        <w:t xml:space="preserve">Popis osoba koje će naručitelj zadužiti za obavljanje narudžbi biti će priložen kod potpisa ugovora s odabranim ponuditeljem. </w:t>
      </w:r>
    </w:p>
    <w:p w:rsidR="0054270B" w:rsidRDefault="0054270B">
      <w:pPr>
        <w:spacing w:after="73" w:line="252" w:lineRule="auto"/>
        <w:ind w:left="149" w:right="1262" w:hanging="10"/>
        <w:rPr>
          <w:b/>
        </w:rPr>
      </w:pPr>
    </w:p>
    <w:p w:rsidR="0054270B" w:rsidRDefault="0054270B">
      <w:pPr>
        <w:spacing w:after="73" w:line="252" w:lineRule="auto"/>
        <w:ind w:left="149" w:right="1262" w:hanging="10"/>
        <w:rPr>
          <w:b/>
        </w:rPr>
      </w:pPr>
    </w:p>
    <w:p w:rsidR="0054270B" w:rsidRDefault="0054270B">
      <w:pPr>
        <w:spacing w:after="73" w:line="252" w:lineRule="auto"/>
        <w:ind w:left="149" w:right="1262" w:hanging="10"/>
        <w:rPr>
          <w:b/>
        </w:rPr>
      </w:pPr>
    </w:p>
    <w:p w:rsidR="0054270B" w:rsidRDefault="0054270B">
      <w:pPr>
        <w:spacing w:after="73" w:line="252" w:lineRule="auto"/>
        <w:ind w:left="149" w:right="1262" w:hanging="10"/>
        <w:rPr>
          <w:b/>
        </w:rPr>
      </w:pPr>
    </w:p>
    <w:p w:rsidR="0054270B" w:rsidRDefault="0054270B">
      <w:pPr>
        <w:spacing w:after="73" w:line="252" w:lineRule="auto"/>
        <w:ind w:left="149" w:right="1262" w:hanging="10"/>
        <w:rPr>
          <w:b/>
        </w:rPr>
      </w:pPr>
    </w:p>
    <w:p w:rsidR="00FA6F09" w:rsidRDefault="0095037F">
      <w:pPr>
        <w:spacing w:after="73" w:line="252" w:lineRule="auto"/>
        <w:ind w:left="149" w:right="1262" w:hanging="10"/>
      </w:pPr>
      <w:r>
        <w:rPr>
          <w:b/>
        </w:rPr>
        <w:t>IZJAVA PONUDITELJA:</w:t>
      </w:r>
      <w:r>
        <w:t xml:space="preserve"> </w:t>
      </w:r>
    </w:p>
    <w:p w:rsidR="0054270B" w:rsidRDefault="0054270B">
      <w:pPr>
        <w:spacing w:after="74" w:line="252" w:lineRule="auto"/>
        <w:ind w:left="149" w:right="58" w:hanging="10"/>
        <w:rPr>
          <w:b/>
        </w:rPr>
      </w:pPr>
    </w:p>
    <w:p w:rsidR="0054270B" w:rsidRDefault="0054270B">
      <w:pPr>
        <w:spacing w:after="74" w:line="252" w:lineRule="auto"/>
        <w:ind w:left="149" w:right="58" w:hanging="10"/>
        <w:rPr>
          <w:b/>
        </w:rPr>
      </w:pPr>
    </w:p>
    <w:p w:rsidR="0054270B" w:rsidRDefault="0054270B">
      <w:pPr>
        <w:spacing w:after="74" w:line="252" w:lineRule="auto"/>
        <w:ind w:left="149" w:right="58" w:hanging="10"/>
        <w:rPr>
          <w:b/>
        </w:rPr>
      </w:pPr>
    </w:p>
    <w:p w:rsidR="00FA6F09" w:rsidRDefault="0095037F">
      <w:pPr>
        <w:spacing w:after="74" w:line="252" w:lineRule="auto"/>
        <w:ind w:left="149" w:right="58" w:hanging="10"/>
      </w:pPr>
      <w:r>
        <w:rPr>
          <w:b/>
        </w:rPr>
        <w:t xml:space="preserve">Prihvaćamo u cijelosti obveze iz Dokumentacije za nadmetanje i Specifikacije pružanja usluga putničkih agencija za prijevoz te hotelski smještaj u zemlji i inozemstvu te ovjerom potvrđujemo sve uvjete koje iz istih proizlaze. </w:t>
      </w:r>
    </w:p>
    <w:p w:rsidR="00FA6F09" w:rsidRDefault="0095037F">
      <w:pPr>
        <w:spacing w:after="65" w:line="259" w:lineRule="auto"/>
        <w:ind w:left="142" w:firstLine="0"/>
        <w:jc w:val="left"/>
      </w:pPr>
      <w:r>
        <w:rPr>
          <w:b/>
        </w:rPr>
        <w:t xml:space="preserve"> </w:t>
      </w:r>
    </w:p>
    <w:p w:rsidR="0054270B" w:rsidRDefault="0054270B" w:rsidP="00922E41">
      <w:pPr>
        <w:spacing w:after="111"/>
        <w:ind w:left="1762" w:hanging="1284"/>
      </w:pPr>
    </w:p>
    <w:p w:rsidR="0054270B" w:rsidRDefault="0054270B" w:rsidP="00922E41">
      <w:pPr>
        <w:spacing w:after="111"/>
        <w:ind w:left="1762" w:hanging="1284"/>
      </w:pPr>
    </w:p>
    <w:p w:rsidR="00922E41" w:rsidRDefault="0095037F" w:rsidP="00922E41">
      <w:pPr>
        <w:spacing w:after="111"/>
        <w:ind w:left="1762" w:hanging="1284"/>
        <w:rPr>
          <w:b/>
        </w:rPr>
      </w:pPr>
      <w:r>
        <w:t>U _____________, _______2015.</w:t>
      </w:r>
      <w:r>
        <w:rPr>
          <w:b/>
        </w:rPr>
        <w:t xml:space="preserve">                             </w:t>
      </w:r>
      <w:r w:rsidR="00922E41">
        <w:rPr>
          <w:b/>
        </w:rPr>
        <w:t xml:space="preserve">                       </w:t>
      </w:r>
    </w:p>
    <w:p w:rsidR="00922E41" w:rsidRDefault="0095037F" w:rsidP="00922E41">
      <w:pPr>
        <w:spacing w:after="111"/>
        <w:ind w:left="1762" w:hanging="1284"/>
        <w:jc w:val="right"/>
      </w:pPr>
      <w:r>
        <w:rPr>
          <w:b/>
        </w:rPr>
        <w:t xml:space="preserve"> ZA PONUDITELJA:</w:t>
      </w:r>
      <w:r>
        <w:t xml:space="preserve"> </w:t>
      </w:r>
    </w:p>
    <w:p w:rsidR="00FA6F09" w:rsidRDefault="0095037F" w:rsidP="00922E41">
      <w:pPr>
        <w:spacing w:after="111"/>
        <w:ind w:left="1762" w:hanging="1284"/>
        <w:jc w:val="right"/>
      </w:pPr>
      <w:r>
        <w:t xml:space="preserve">                                                                                                                       ___________________________            </w:t>
      </w:r>
    </w:p>
    <w:p w:rsidR="00FA6F09" w:rsidRPr="00922E41" w:rsidRDefault="0095037F">
      <w:pPr>
        <w:spacing w:line="252" w:lineRule="auto"/>
        <w:ind w:left="1762" w:hanging="10"/>
      </w:pPr>
      <w:r w:rsidRPr="00922E41">
        <w:t xml:space="preserve">                                                                               (pečat i potpis ovlaštene osobe)</w:t>
      </w:r>
      <w:r w:rsidRPr="00922E41">
        <w:rPr>
          <w:sz w:val="20"/>
        </w:rPr>
        <w:t xml:space="preserve">  </w:t>
      </w:r>
    </w:p>
    <w:p w:rsidR="00922E41" w:rsidRPr="00922E41" w:rsidRDefault="00922E41">
      <w:pPr>
        <w:spacing w:after="5" w:line="259" w:lineRule="auto"/>
        <w:ind w:left="10" w:right="43" w:hanging="10"/>
        <w:jc w:val="right"/>
        <w:rPr>
          <w:sz w:val="20"/>
        </w:rPr>
      </w:pPr>
    </w:p>
    <w:p w:rsidR="00922E41" w:rsidRDefault="00922E41">
      <w:pPr>
        <w:spacing w:after="5" w:line="259" w:lineRule="auto"/>
        <w:ind w:left="10" w:right="43" w:hanging="10"/>
        <w:jc w:val="right"/>
        <w:rPr>
          <w:sz w:val="20"/>
        </w:rPr>
      </w:pPr>
    </w:p>
    <w:p w:rsidR="00922E41" w:rsidRDefault="00922E41">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54270B" w:rsidRDefault="0054270B">
      <w:pPr>
        <w:spacing w:after="5" w:line="259" w:lineRule="auto"/>
        <w:ind w:left="10" w:right="43" w:hanging="10"/>
        <w:jc w:val="right"/>
        <w:rPr>
          <w:sz w:val="20"/>
        </w:rPr>
      </w:pPr>
    </w:p>
    <w:p w:rsidR="00FA6F09" w:rsidRDefault="0095037F">
      <w:pPr>
        <w:spacing w:after="5" w:line="259" w:lineRule="auto"/>
        <w:ind w:left="10" w:right="43" w:hanging="10"/>
        <w:jc w:val="right"/>
      </w:pPr>
      <w:r>
        <w:rPr>
          <w:b/>
          <w:sz w:val="20"/>
        </w:rPr>
        <w:t>Dokumentacija za nadmetanje</w:t>
      </w:r>
    </w:p>
    <w:p w:rsidR="00FA6F09" w:rsidRDefault="0095037F">
      <w:pPr>
        <w:spacing w:after="5" w:line="259" w:lineRule="auto"/>
        <w:ind w:left="10" w:right="43" w:hanging="10"/>
        <w:jc w:val="right"/>
      </w:pPr>
      <w:r>
        <w:rPr>
          <w:b/>
          <w:sz w:val="20"/>
        </w:rPr>
        <w:t>Prilog 3 – Izjava o nekažnjavanju</w:t>
      </w:r>
    </w:p>
    <w:p w:rsidR="00FA6F09" w:rsidRDefault="0095037F">
      <w:pPr>
        <w:spacing w:after="5" w:line="259" w:lineRule="auto"/>
        <w:ind w:left="10" w:right="43" w:hanging="10"/>
        <w:jc w:val="right"/>
      </w:pPr>
      <w:proofErr w:type="spellStart"/>
      <w:r w:rsidRPr="00DB14AD">
        <w:rPr>
          <w:b/>
          <w:sz w:val="20"/>
        </w:rPr>
        <w:t>Ev.br.nabave</w:t>
      </w:r>
      <w:proofErr w:type="spellEnd"/>
      <w:r w:rsidRPr="00DB14AD">
        <w:rPr>
          <w:b/>
          <w:sz w:val="20"/>
        </w:rPr>
        <w:t>: 01/15</w:t>
      </w:r>
      <w:r w:rsidRPr="00DB14AD">
        <w:rPr>
          <w:b/>
        </w:rPr>
        <w:t xml:space="preserve"> </w:t>
      </w:r>
      <w:r w:rsidR="005564E5" w:rsidRPr="00DB14AD">
        <w:rPr>
          <w:b/>
        </w:rPr>
        <w:t xml:space="preserve"> JN</w:t>
      </w:r>
    </w:p>
    <w:p w:rsidR="00FA6F09" w:rsidRDefault="0095037F">
      <w:pPr>
        <w:spacing w:after="0" w:line="259" w:lineRule="auto"/>
        <w:ind w:left="0" w:right="9" w:firstLine="0"/>
        <w:jc w:val="right"/>
      </w:pPr>
      <w:r>
        <w:rPr>
          <w:sz w:val="20"/>
        </w:rPr>
        <w:t xml:space="preserve"> </w:t>
      </w:r>
    </w:p>
    <w:p w:rsidR="00FA6F09" w:rsidRDefault="0095037F">
      <w:pPr>
        <w:spacing w:after="0" w:line="249" w:lineRule="auto"/>
        <w:ind w:left="152" w:right="42" w:hanging="10"/>
      </w:pPr>
      <w:r>
        <w:rPr>
          <w:sz w:val="22"/>
        </w:rPr>
        <w:t xml:space="preserve">Temeljem članka 67. važećeg Zakona o javnoj nabavi (NN 90/11, 83/13, 143/13 i 13/14 – Odluka Ustavnog suda) u vezi sa stavkom 1. točkom 1. istog članka dajem </w:t>
      </w:r>
    </w:p>
    <w:p w:rsidR="00FA6F09" w:rsidRDefault="0095037F">
      <w:pPr>
        <w:spacing w:after="0" w:line="259" w:lineRule="auto"/>
        <w:ind w:left="142" w:firstLine="0"/>
        <w:jc w:val="left"/>
      </w:pPr>
      <w:r>
        <w:rPr>
          <w:b/>
          <w:sz w:val="22"/>
        </w:rPr>
        <w:t xml:space="preserve"> </w:t>
      </w:r>
    </w:p>
    <w:p w:rsidR="00FA6F09" w:rsidRDefault="0095037F">
      <w:pPr>
        <w:spacing w:after="0" w:line="259" w:lineRule="auto"/>
        <w:ind w:left="86" w:firstLine="0"/>
        <w:jc w:val="center"/>
      </w:pPr>
      <w:r>
        <w:rPr>
          <w:b/>
          <w:sz w:val="22"/>
        </w:rPr>
        <w:t xml:space="preserve">I Z J A V U </w:t>
      </w:r>
    </w:p>
    <w:p w:rsidR="00FA6F09" w:rsidRDefault="0095037F">
      <w:pPr>
        <w:spacing w:after="0" w:line="259" w:lineRule="auto"/>
        <w:ind w:left="142" w:firstLine="0"/>
        <w:jc w:val="left"/>
      </w:pPr>
      <w:r>
        <w:rPr>
          <w:sz w:val="22"/>
        </w:rPr>
        <w:t xml:space="preserve">  </w:t>
      </w:r>
    </w:p>
    <w:p w:rsidR="00FA6F09" w:rsidRDefault="0095037F">
      <w:pPr>
        <w:spacing w:after="9" w:line="249" w:lineRule="auto"/>
        <w:ind w:left="152" w:right="42" w:hanging="10"/>
      </w:pPr>
      <w:r>
        <w:rPr>
          <w:sz w:val="22"/>
        </w:rPr>
        <w:t xml:space="preserve">kojom ja _________________________________ iz ________________________________________  </w:t>
      </w:r>
    </w:p>
    <w:p w:rsidR="00FA6F09" w:rsidRDefault="0095037F">
      <w:pPr>
        <w:tabs>
          <w:tab w:val="center" w:pos="850"/>
          <w:tab w:val="center" w:pos="2529"/>
          <w:tab w:val="center" w:pos="4390"/>
          <w:tab w:val="center" w:pos="5099"/>
          <w:tab w:val="center" w:pos="6686"/>
        </w:tabs>
        <w:spacing w:after="9" w:line="249" w:lineRule="auto"/>
        <w:ind w:left="0" w:firstLine="0"/>
        <w:jc w:val="left"/>
      </w:pPr>
      <w:r>
        <w:rPr>
          <w:sz w:val="22"/>
        </w:rPr>
        <w:t xml:space="preserve"> </w:t>
      </w:r>
      <w:r>
        <w:rPr>
          <w:sz w:val="22"/>
        </w:rPr>
        <w:tab/>
        <w:t xml:space="preserve"> </w:t>
      </w:r>
      <w:r>
        <w:rPr>
          <w:sz w:val="22"/>
        </w:rPr>
        <w:tab/>
        <w:t xml:space="preserve">            (ime i prezime)  </w:t>
      </w:r>
      <w:r>
        <w:rPr>
          <w:sz w:val="22"/>
        </w:rPr>
        <w:tab/>
        <w:t xml:space="preserve"> </w:t>
      </w:r>
      <w:r>
        <w:rPr>
          <w:sz w:val="22"/>
        </w:rPr>
        <w:tab/>
        <w:t xml:space="preserve"> </w:t>
      </w:r>
      <w:r>
        <w:rPr>
          <w:sz w:val="22"/>
        </w:rPr>
        <w:tab/>
        <w:t xml:space="preserve">(adresa stanovanja) </w:t>
      </w:r>
    </w:p>
    <w:p w:rsidR="00FA6F09" w:rsidRDefault="0095037F">
      <w:pPr>
        <w:spacing w:after="0" w:line="259" w:lineRule="auto"/>
        <w:ind w:left="142" w:firstLine="0"/>
        <w:jc w:val="left"/>
      </w:pPr>
      <w:r>
        <w:rPr>
          <w:sz w:val="22"/>
        </w:rPr>
        <w:t xml:space="preserve"> </w:t>
      </w:r>
    </w:p>
    <w:p w:rsidR="00FA6F09" w:rsidRDefault="0095037F">
      <w:pPr>
        <w:spacing w:after="9" w:line="249" w:lineRule="auto"/>
        <w:ind w:left="152" w:right="42" w:hanging="10"/>
      </w:pPr>
      <w:r>
        <w:rPr>
          <w:sz w:val="22"/>
        </w:rPr>
        <w:t xml:space="preserve">broj osobne iskaznice _____________________ izdane od ___________________________________ </w:t>
      </w:r>
    </w:p>
    <w:p w:rsidR="00FA6F09" w:rsidRDefault="0095037F">
      <w:pPr>
        <w:spacing w:after="0" w:line="259" w:lineRule="auto"/>
        <w:ind w:left="142" w:firstLine="0"/>
        <w:jc w:val="left"/>
      </w:pPr>
      <w:r>
        <w:rPr>
          <w:sz w:val="22"/>
        </w:rPr>
        <w:t xml:space="preserve">  </w:t>
      </w:r>
    </w:p>
    <w:p w:rsidR="00FA6F09" w:rsidRDefault="0095037F">
      <w:pPr>
        <w:spacing w:after="9" w:line="249" w:lineRule="auto"/>
        <w:ind w:left="152" w:right="42" w:hanging="10"/>
      </w:pPr>
      <w:r>
        <w:rPr>
          <w:sz w:val="22"/>
        </w:rPr>
        <w:t xml:space="preserve">kao po zakonu ovlaštena osoba za zastupanje gospodarskog subjekta </w:t>
      </w:r>
    </w:p>
    <w:p w:rsidR="00FA6F09" w:rsidRDefault="0095037F">
      <w:pPr>
        <w:spacing w:after="0" w:line="259" w:lineRule="auto"/>
        <w:ind w:left="142" w:firstLine="0"/>
        <w:jc w:val="left"/>
      </w:pPr>
      <w:r>
        <w:rPr>
          <w:sz w:val="22"/>
        </w:rPr>
        <w:t xml:space="preserve"> </w:t>
      </w:r>
    </w:p>
    <w:p w:rsidR="00FA6F09" w:rsidRDefault="0095037F">
      <w:pPr>
        <w:spacing w:after="9" w:line="249" w:lineRule="auto"/>
        <w:ind w:left="152" w:right="42" w:hanging="10"/>
      </w:pPr>
      <w:r>
        <w:rPr>
          <w:sz w:val="22"/>
        </w:rPr>
        <w:t xml:space="preserve">__________________________________________________________________________________ </w:t>
      </w:r>
    </w:p>
    <w:p w:rsidR="00FA6F09" w:rsidRDefault="0095037F">
      <w:pPr>
        <w:spacing w:after="9" w:line="249" w:lineRule="auto"/>
        <w:ind w:left="2276" w:right="42" w:hanging="10"/>
      </w:pPr>
      <w:r>
        <w:rPr>
          <w:sz w:val="22"/>
        </w:rPr>
        <w:t xml:space="preserve">(naziv i sjedište gospodarskog subjekta, OIB) </w:t>
      </w:r>
    </w:p>
    <w:p w:rsidR="00FA6F09" w:rsidRDefault="0095037F">
      <w:pPr>
        <w:spacing w:after="9" w:line="249" w:lineRule="auto"/>
        <w:ind w:left="152" w:right="42" w:hanging="10"/>
      </w:pPr>
      <w:r>
        <w:rPr>
          <w:sz w:val="22"/>
        </w:rPr>
        <w:t xml:space="preserve">__________________________________________________________________________________ </w:t>
      </w:r>
    </w:p>
    <w:p w:rsidR="00FA6F09" w:rsidRDefault="0095037F">
      <w:pPr>
        <w:spacing w:after="0" w:line="259" w:lineRule="auto"/>
        <w:ind w:left="142" w:firstLine="0"/>
        <w:jc w:val="left"/>
      </w:pPr>
      <w:r>
        <w:rPr>
          <w:sz w:val="22"/>
        </w:rPr>
        <w:t xml:space="preserve"> </w:t>
      </w:r>
    </w:p>
    <w:p w:rsidR="00FA6F09" w:rsidRDefault="0095037F">
      <w:pPr>
        <w:spacing w:after="0" w:line="249" w:lineRule="auto"/>
        <w:ind w:left="152" w:right="42" w:hanging="10"/>
      </w:pPr>
      <w:r>
        <w:rPr>
          <w:sz w:val="22"/>
        </w:rPr>
        <w:t xml:space="preserve">pod materijalnom i kaznenom odgovornošću izjavljujem 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  </w:t>
      </w:r>
    </w:p>
    <w:p w:rsidR="00FA6F09" w:rsidRDefault="0095037F">
      <w:pPr>
        <w:spacing w:after="0" w:line="259" w:lineRule="auto"/>
        <w:ind w:left="425" w:firstLine="0"/>
        <w:jc w:val="left"/>
      </w:pPr>
      <w:r>
        <w:rPr>
          <w:sz w:val="22"/>
        </w:rPr>
        <w:t xml:space="preserve"> </w:t>
      </w:r>
    </w:p>
    <w:p w:rsidR="00FA6F09" w:rsidRDefault="0095037F">
      <w:pPr>
        <w:numPr>
          <w:ilvl w:val="0"/>
          <w:numId w:val="10"/>
        </w:numPr>
        <w:spacing w:after="0" w:line="249" w:lineRule="auto"/>
        <w:ind w:right="42" w:hanging="283"/>
      </w:pPr>
      <w:r>
        <w:rPr>
          <w:sz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FA6F09" w:rsidRDefault="0095037F">
      <w:pPr>
        <w:spacing w:after="0" w:line="259" w:lineRule="auto"/>
        <w:ind w:left="425" w:firstLine="0"/>
        <w:jc w:val="left"/>
      </w:pPr>
      <w:r>
        <w:rPr>
          <w:sz w:val="22"/>
        </w:rPr>
        <w:t xml:space="preserve"> </w:t>
      </w:r>
    </w:p>
    <w:p w:rsidR="00FA6F09" w:rsidRDefault="0095037F">
      <w:pPr>
        <w:numPr>
          <w:ilvl w:val="0"/>
          <w:numId w:val="10"/>
        </w:numPr>
        <w:spacing w:after="0" w:line="249" w:lineRule="auto"/>
        <w:ind w:right="42" w:hanging="283"/>
      </w:pPr>
      <w:r>
        <w:rPr>
          <w:sz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w:t>
      </w:r>
    </w:p>
    <w:p w:rsidR="00FA6F09" w:rsidRDefault="0095037F">
      <w:pPr>
        <w:spacing w:after="0" w:line="249" w:lineRule="auto"/>
        <w:ind w:left="718" w:right="42" w:hanging="10"/>
      </w:pPr>
      <w:r>
        <w:rPr>
          <w:sz w:val="22"/>
        </w:rPr>
        <w:t xml:space="preserve">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FA6F09" w:rsidRDefault="0095037F">
      <w:pPr>
        <w:spacing w:after="0" w:line="259" w:lineRule="auto"/>
        <w:ind w:left="142" w:firstLine="0"/>
        <w:jc w:val="left"/>
      </w:pPr>
      <w:r>
        <w:rPr>
          <w:sz w:val="22"/>
        </w:rPr>
        <w:t xml:space="preserve"> </w:t>
      </w:r>
    </w:p>
    <w:p w:rsidR="00FA6F09" w:rsidRDefault="0095037F">
      <w:pPr>
        <w:spacing w:after="126" w:line="249" w:lineRule="auto"/>
        <w:ind w:left="152" w:right="42" w:hanging="10"/>
      </w:pPr>
      <w:r>
        <w:rPr>
          <w:sz w:val="22"/>
        </w:rPr>
        <w:t xml:space="preserve">U ______________  ___/__/20__.                   MP </w:t>
      </w:r>
    </w:p>
    <w:p w:rsidR="00FA6F09" w:rsidRDefault="0095037F" w:rsidP="00922E41">
      <w:pPr>
        <w:spacing w:after="126" w:line="249" w:lineRule="auto"/>
        <w:ind w:left="152" w:right="42" w:hanging="10"/>
      </w:pPr>
      <w:r>
        <w:rPr>
          <w:sz w:val="22"/>
        </w:rPr>
        <w:t xml:space="preserve">                                                                                                                            ZA PONUDITELJA:  </w:t>
      </w:r>
    </w:p>
    <w:p w:rsidR="00FA6F09" w:rsidRDefault="0095037F">
      <w:pPr>
        <w:tabs>
          <w:tab w:val="center" w:pos="850"/>
          <w:tab w:val="center" w:pos="1558"/>
          <w:tab w:val="center" w:pos="5427"/>
        </w:tabs>
        <w:spacing w:after="126" w:line="249" w:lineRule="auto"/>
        <w:ind w:left="0" w:firstLine="0"/>
        <w:jc w:val="left"/>
      </w:pPr>
      <w:r>
        <w:rPr>
          <w:sz w:val="22"/>
        </w:rPr>
        <w:t xml:space="preserve"> </w:t>
      </w:r>
      <w:r>
        <w:rPr>
          <w:sz w:val="22"/>
        </w:rPr>
        <w:tab/>
        <w:t xml:space="preserve"> </w:t>
      </w:r>
      <w:r>
        <w:rPr>
          <w:sz w:val="22"/>
        </w:rPr>
        <w:tab/>
        <w:t xml:space="preserve"> </w:t>
      </w:r>
      <w:r>
        <w:rPr>
          <w:sz w:val="22"/>
        </w:rPr>
        <w:tab/>
        <w:t xml:space="preserve">                                                             ______________________________ </w:t>
      </w:r>
    </w:p>
    <w:p w:rsidR="00FA6F09" w:rsidRDefault="0095037F">
      <w:pPr>
        <w:tabs>
          <w:tab w:val="center" w:pos="850"/>
          <w:tab w:val="center" w:pos="1558"/>
          <w:tab w:val="center" w:pos="2266"/>
          <w:tab w:val="center" w:pos="2974"/>
          <w:tab w:val="right" w:pos="9267"/>
        </w:tabs>
        <w:spacing w:after="104" w:line="24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(ime, prezime, potpis ovlaštene osobe za zastupanje) </w:t>
      </w:r>
    </w:p>
    <w:p w:rsidR="00FA6F09" w:rsidRDefault="0095037F">
      <w:pPr>
        <w:spacing w:after="0" w:line="259" w:lineRule="auto"/>
        <w:ind w:left="0" w:right="9" w:firstLine="0"/>
        <w:jc w:val="right"/>
      </w:pPr>
      <w:r>
        <w:rPr>
          <w:b/>
          <w:sz w:val="20"/>
        </w:rPr>
        <w:lastRenderedPageBreak/>
        <w:t xml:space="preserve"> </w:t>
      </w:r>
    </w:p>
    <w:p w:rsidR="00FA6F09" w:rsidRDefault="0095037F">
      <w:pPr>
        <w:spacing w:after="5" w:line="259" w:lineRule="auto"/>
        <w:ind w:left="10" w:right="43" w:hanging="10"/>
        <w:jc w:val="right"/>
      </w:pPr>
      <w:r>
        <w:rPr>
          <w:b/>
          <w:sz w:val="20"/>
        </w:rPr>
        <w:t>Dokumentacija za nadmetanje</w:t>
      </w:r>
    </w:p>
    <w:p w:rsidR="00FA6F09" w:rsidRDefault="0095037F">
      <w:pPr>
        <w:spacing w:after="5" w:line="259" w:lineRule="auto"/>
        <w:ind w:left="10" w:right="43" w:hanging="10"/>
        <w:jc w:val="right"/>
      </w:pPr>
      <w:r>
        <w:rPr>
          <w:b/>
          <w:sz w:val="20"/>
        </w:rPr>
        <w:t xml:space="preserve">Prilog 4 – Popis ugovora o izvršenim uslugama </w:t>
      </w:r>
    </w:p>
    <w:p w:rsidR="00FA6F09" w:rsidRDefault="0095037F">
      <w:pPr>
        <w:spacing w:after="5" w:line="259" w:lineRule="auto"/>
        <w:ind w:left="10" w:right="43" w:hanging="10"/>
        <w:jc w:val="right"/>
      </w:pPr>
      <w:proofErr w:type="spellStart"/>
      <w:r w:rsidRPr="00DB14AD">
        <w:rPr>
          <w:b/>
          <w:sz w:val="20"/>
        </w:rPr>
        <w:t>Ev.br.nabave</w:t>
      </w:r>
      <w:proofErr w:type="spellEnd"/>
      <w:r w:rsidRPr="00DB14AD">
        <w:rPr>
          <w:b/>
          <w:sz w:val="20"/>
        </w:rPr>
        <w:t>: 01/15</w:t>
      </w:r>
      <w:r w:rsidRPr="00DB14AD">
        <w:rPr>
          <w:b/>
        </w:rPr>
        <w:t xml:space="preserve"> </w:t>
      </w:r>
      <w:r w:rsidR="005564E5" w:rsidRPr="00DB14AD">
        <w:rPr>
          <w:b/>
        </w:rPr>
        <w:t>JN</w:t>
      </w:r>
    </w:p>
    <w:p w:rsidR="00FA6F09" w:rsidRDefault="0095037F">
      <w:pPr>
        <w:spacing w:after="18" w:line="259" w:lineRule="auto"/>
        <w:ind w:left="0" w:right="9" w:firstLine="0"/>
        <w:jc w:val="right"/>
      </w:pPr>
      <w:r>
        <w:rPr>
          <w:sz w:val="20"/>
        </w:rPr>
        <w:t xml:space="preserve"> </w:t>
      </w:r>
    </w:p>
    <w:p w:rsidR="00FA6F09" w:rsidRDefault="0095037F" w:rsidP="00922E41">
      <w:pPr>
        <w:ind w:left="139"/>
      </w:pPr>
      <w:r>
        <w:t xml:space="preserve">Temeljem članka 72. važećeg Zakona o javnoj nabavi (NN 90/11, 83/13, 143/13 i 13/14 – </w:t>
      </w:r>
    </w:p>
    <w:p w:rsidR="00FA6F09" w:rsidRDefault="0095037F" w:rsidP="00922E41">
      <w:pPr>
        <w:ind w:left="139" w:right="1266"/>
      </w:pPr>
      <w:r>
        <w:t xml:space="preserve">Odluka Ustavnog suda) u vezi sa stavkom 3. točkom 1. istog članka prilažem ovaj </w:t>
      </w:r>
    </w:p>
    <w:p w:rsidR="00FA6F09" w:rsidRDefault="0095037F" w:rsidP="00922E41">
      <w:pPr>
        <w:spacing w:after="0" w:line="259" w:lineRule="auto"/>
        <w:ind w:left="142" w:firstLine="0"/>
      </w:pPr>
      <w:r>
        <w:t xml:space="preserve"> </w:t>
      </w:r>
    </w:p>
    <w:p w:rsidR="00FA6F09" w:rsidRDefault="0095037F">
      <w:pPr>
        <w:spacing w:after="7" w:line="259" w:lineRule="auto"/>
        <w:ind w:left="142" w:firstLine="0"/>
        <w:jc w:val="left"/>
      </w:pPr>
      <w:r>
        <w:t xml:space="preserve"> </w:t>
      </w:r>
    </w:p>
    <w:p w:rsidR="00FA6F09" w:rsidRDefault="0095037F">
      <w:pPr>
        <w:pStyle w:val="Heading4"/>
        <w:ind w:left="96" w:right="2"/>
      </w:pPr>
      <w:r>
        <w:t>POPIS UGOVORA O IZVRŠENIM USLUGAMA</w:t>
      </w:r>
      <w:r>
        <w:rPr>
          <w:b w:val="0"/>
          <w:sz w:val="28"/>
        </w:rPr>
        <w:t xml:space="preserve"> </w:t>
      </w:r>
    </w:p>
    <w:p w:rsidR="00FA6F09" w:rsidRDefault="0095037F">
      <w:pPr>
        <w:spacing w:after="0" w:line="259" w:lineRule="auto"/>
        <w:ind w:left="142" w:firstLine="0"/>
        <w:jc w:val="left"/>
      </w:pPr>
      <w:r>
        <w:t xml:space="preserve"> </w:t>
      </w:r>
    </w:p>
    <w:p w:rsidR="00FA6F09" w:rsidRDefault="0095037F">
      <w:pPr>
        <w:spacing w:after="0" w:line="259" w:lineRule="auto"/>
        <w:ind w:left="142" w:firstLine="0"/>
        <w:jc w:val="left"/>
      </w:pPr>
      <w:r>
        <w:t xml:space="preserve"> </w:t>
      </w:r>
    </w:p>
    <w:tbl>
      <w:tblPr>
        <w:tblStyle w:val="TableGrid"/>
        <w:tblW w:w="9285" w:type="dxa"/>
        <w:tblInd w:w="35" w:type="dxa"/>
        <w:tblCellMar>
          <w:top w:w="45" w:type="dxa"/>
          <w:left w:w="107" w:type="dxa"/>
          <w:right w:w="53" w:type="dxa"/>
        </w:tblCellMar>
        <w:tblLook w:val="04A0" w:firstRow="1" w:lastRow="0" w:firstColumn="1" w:lastColumn="0" w:noHBand="0" w:noVBand="1"/>
      </w:tblPr>
      <w:tblGrid>
        <w:gridCol w:w="657"/>
        <w:gridCol w:w="2496"/>
        <w:gridCol w:w="1475"/>
        <w:gridCol w:w="1250"/>
        <w:gridCol w:w="1327"/>
        <w:gridCol w:w="2080"/>
      </w:tblGrid>
      <w:tr w:rsidR="00FA6F09">
        <w:trPr>
          <w:trHeight w:val="1418"/>
        </w:trPr>
        <w:tc>
          <w:tcPr>
            <w:tcW w:w="65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86" w:firstLine="0"/>
              <w:jc w:val="left"/>
            </w:pPr>
            <w:r>
              <w:rPr>
                <w:b/>
              </w:rPr>
              <w:t xml:space="preserve">RB </w:t>
            </w:r>
          </w:p>
        </w:tc>
        <w:tc>
          <w:tcPr>
            <w:tcW w:w="2496"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right="55" w:firstLine="0"/>
              <w:jc w:val="center"/>
            </w:pPr>
            <w:r>
              <w:rPr>
                <w:b/>
              </w:rPr>
              <w:t xml:space="preserve">Opis usluge </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1" w:line="263" w:lineRule="auto"/>
              <w:ind w:left="0" w:firstLine="0"/>
              <w:jc w:val="center"/>
            </w:pPr>
            <w:r>
              <w:rPr>
                <w:b/>
              </w:rPr>
              <w:t xml:space="preserve">Vrijednost ugovora bez </w:t>
            </w:r>
          </w:p>
          <w:p w:rsidR="00FA6F09" w:rsidRDefault="0095037F">
            <w:pPr>
              <w:spacing w:after="0" w:line="259" w:lineRule="auto"/>
              <w:ind w:left="13" w:firstLine="0"/>
              <w:jc w:val="left"/>
            </w:pPr>
            <w:r>
              <w:rPr>
                <w:b/>
              </w:rPr>
              <w:t xml:space="preserve">PDV- a(HRK) </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63" w:lineRule="auto"/>
              <w:ind w:left="0" w:firstLine="0"/>
              <w:jc w:val="center"/>
            </w:pPr>
            <w:r>
              <w:rPr>
                <w:b/>
              </w:rPr>
              <w:t xml:space="preserve">Vrijednost ugovora s </w:t>
            </w:r>
          </w:p>
          <w:p w:rsidR="00FA6F09" w:rsidRDefault="0095037F">
            <w:pPr>
              <w:spacing w:after="0" w:line="259" w:lineRule="auto"/>
              <w:ind w:left="0" w:firstLine="0"/>
              <w:jc w:val="center"/>
            </w:pPr>
            <w:r>
              <w:rPr>
                <w:b/>
              </w:rPr>
              <w:t xml:space="preserve">PDV-om (HRK) </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center"/>
            </w:pPr>
            <w:r>
              <w:rPr>
                <w:b/>
              </w:rPr>
              <w:t xml:space="preserve">Datum isporuke </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cPr>
          <w:p w:rsidR="00FA6F09" w:rsidRDefault="0095037F">
            <w:pPr>
              <w:spacing w:after="0" w:line="259" w:lineRule="auto"/>
              <w:ind w:left="0" w:firstLine="0"/>
              <w:jc w:val="center"/>
            </w:pPr>
            <w:r>
              <w:rPr>
                <w:b/>
              </w:rPr>
              <w:t xml:space="preserve">Druga ugovorna strana / Naručitelj </w:t>
            </w:r>
          </w:p>
        </w:tc>
      </w:tr>
      <w:tr w:rsidR="00FA6F09">
        <w:trPr>
          <w:trHeight w:val="400"/>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55" w:firstLine="0"/>
              <w:jc w:val="center"/>
            </w:pPr>
            <w:r>
              <w:rPr>
                <w:sz w:val="20"/>
              </w:rPr>
              <w:t xml:space="preserve">1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r w:rsidR="00FA6F09">
        <w:trPr>
          <w:trHeight w:val="398"/>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55" w:firstLine="0"/>
              <w:jc w:val="center"/>
            </w:pPr>
            <w:r>
              <w:rPr>
                <w:sz w:val="20"/>
              </w:rPr>
              <w:t xml:space="preserve">2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r w:rsidR="00FA6F09">
        <w:trPr>
          <w:trHeight w:val="398"/>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55" w:firstLine="0"/>
              <w:jc w:val="center"/>
            </w:pPr>
            <w:r>
              <w:rPr>
                <w:sz w:val="20"/>
              </w:rPr>
              <w:t xml:space="preserve">3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r w:rsidR="00FA6F09">
        <w:trPr>
          <w:trHeight w:val="398"/>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55" w:firstLine="0"/>
              <w:jc w:val="center"/>
            </w:pPr>
            <w:r>
              <w:rPr>
                <w:sz w:val="20"/>
              </w:rPr>
              <w:t xml:space="preserve">4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r w:rsidR="00FA6F09">
        <w:trPr>
          <w:trHeight w:val="398"/>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55" w:firstLine="0"/>
              <w:jc w:val="center"/>
            </w:pPr>
            <w:r>
              <w:rPr>
                <w:sz w:val="20"/>
              </w:rPr>
              <w:t xml:space="preserve">5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r w:rsidR="00FA6F09">
        <w:trPr>
          <w:trHeight w:val="398"/>
        </w:trPr>
        <w:tc>
          <w:tcPr>
            <w:tcW w:w="65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firstLine="0"/>
              <w:jc w:val="left"/>
            </w:pPr>
            <w:r>
              <w:rPr>
                <w:sz w:val="20"/>
              </w:rPr>
              <w:t xml:space="preserve">… </w:t>
            </w:r>
          </w:p>
        </w:tc>
        <w:tc>
          <w:tcPr>
            <w:tcW w:w="2496"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475"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2" w:firstLine="0"/>
              <w:jc w:val="left"/>
            </w:pPr>
            <w:r>
              <w:rPr>
                <w:sz w:val="20"/>
              </w:rPr>
              <w:t xml:space="preserve"> </w:t>
            </w:r>
          </w:p>
        </w:tc>
        <w:tc>
          <w:tcPr>
            <w:tcW w:w="132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c>
          <w:tcPr>
            <w:tcW w:w="2080"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1" w:firstLine="0"/>
              <w:jc w:val="left"/>
            </w:pPr>
            <w:r>
              <w:rPr>
                <w:sz w:val="20"/>
              </w:rPr>
              <w:t xml:space="preserve"> </w:t>
            </w:r>
          </w:p>
        </w:tc>
      </w:tr>
    </w:tbl>
    <w:p w:rsidR="00FA6F09" w:rsidRDefault="0095037F">
      <w:pPr>
        <w:spacing w:after="0" w:line="259" w:lineRule="auto"/>
        <w:ind w:left="142" w:firstLine="0"/>
        <w:jc w:val="left"/>
      </w:pPr>
      <w:r>
        <w:rPr>
          <w:sz w:val="20"/>
        </w:rPr>
        <w:t xml:space="preserve"> </w:t>
      </w:r>
    </w:p>
    <w:p w:rsidR="00FA6F09" w:rsidRDefault="0095037F">
      <w:pPr>
        <w:spacing w:after="45" w:line="259" w:lineRule="auto"/>
        <w:ind w:left="142" w:firstLine="0"/>
        <w:jc w:val="left"/>
      </w:pPr>
      <w:r>
        <w:rPr>
          <w:b/>
          <w:sz w:val="20"/>
        </w:rPr>
        <w:t xml:space="preserve"> </w:t>
      </w:r>
    </w:p>
    <w:p w:rsidR="00D57F80" w:rsidRDefault="00D57F80">
      <w:pPr>
        <w:ind w:left="0" w:right="903"/>
      </w:pPr>
    </w:p>
    <w:p w:rsidR="00D57F80" w:rsidRDefault="00D57F80">
      <w:pPr>
        <w:ind w:left="0" w:right="903"/>
        <w:rPr>
          <w:sz w:val="22"/>
        </w:rPr>
      </w:pPr>
    </w:p>
    <w:p w:rsidR="00FA6F09" w:rsidRPr="00D57F80" w:rsidRDefault="0095037F" w:rsidP="0054270B">
      <w:pPr>
        <w:ind w:left="0" w:right="53"/>
        <w:rPr>
          <w:sz w:val="22"/>
        </w:rPr>
      </w:pPr>
      <w:r w:rsidRPr="00D57F80">
        <w:rPr>
          <w:sz w:val="22"/>
        </w:rPr>
        <w:t xml:space="preserve">NAPOMENA: gospodarski subjekt treba navesti one ugovore o izvršenim uslugama koji su uredno izvršeni ili u godini u kojoj je započeo postupak javne nabave do dana početka postupka javne nabave ili u bilo kojoj od </w:t>
      </w:r>
      <w:r w:rsidR="0054270B">
        <w:rPr>
          <w:sz w:val="22"/>
        </w:rPr>
        <w:t>tri</w:t>
      </w:r>
      <w:r w:rsidRPr="00D57F80">
        <w:rPr>
          <w:sz w:val="22"/>
        </w:rPr>
        <w:t xml:space="preserve"> godin</w:t>
      </w:r>
      <w:r w:rsidR="0054270B">
        <w:rPr>
          <w:sz w:val="22"/>
        </w:rPr>
        <w:t>e</w:t>
      </w:r>
      <w:r w:rsidRPr="00D57F80">
        <w:rPr>
          <w:sz w:val="22"/>
        </w:rPr>
        <w:t xml:space="preserve"> koje prethode toj godini te temeljem kojih smatra da ispunjava definiranu minimalnu razinu tehničke sposobnosti iz točke 16</w:t>
      </w:r>
      <w:r w:rsidR="00D57F80">
        <w:rPr>
          <w:sz w:val="22"/>
        </w:rPr>
        <w:t>.</w:t>
      </w:r>
      <w:r w:rsidRPr="00D57F80">
        <w:rPr>
          <w:sz w:val="22"/>
        </w:rPr>
        <w:t xml:space="preserve"> ove Dokumentacije za nadmetanje. </w:t>
      </w:r>
    </w:p>
    <w:p w:rsidR="00FA6F09" w:rsidRPr="00D57F80" w:rsidRDefault="0095037F" w:rsidP="0054270B">
      <w:pPr>
        <w:spacing w:after="0" w:line="259" w:lineRule="auto"/>
        <w:ind w:left="142" w:right="53" w:firstLine="0"/>
        <w:jc w:val="left"/>
        <w:rPr>
          <w:sz w:val="22"/>
        </w:rPr>
      </w:pPr>
      <w:r w:rsidRPr="00D57F80">
        <w:rPr>
          <w:sz w:val="22"/>
        </w:rPr>
        <w:t xml:space="preserve"> </w:t>
      </w:r>
      <w:r w:rsidRPr="00D57F80">
        <w:rPr>
          <w:sz w:val="22"/>
        </w:rPr>
        <w:tab/>
        <w:t xml:space="preserve"> </w:t>
      </w:r>
    </w:p>
    <w:p w:rsidR="00D57F80" w:rsidRDefault="00D57F80" w:rsidP="0054270B">
      <w:pPr>
        <w:spacing w:after="5" w:line="259" w:lineRule="auto"/>
        <w:ind w:left="10" w:right="5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54270B" w:rsidRDefault="0054270B">
      <w:pPr>
        <w:spacing w:after="5" w:line="259" w:lineRule="auto"/>
        <w:ind w:left="10" w:right="43" w:hanging="10"/>
        <w:jc w:val="right"/>
        <w:rPr>
          <w:b/>
          <w:sz w:val="20"/>
        </w:rPr>
      </w:pPr>
    </w:p>
    <w:p w:rsidR="00D57F80" w:rsidRDefault="00D57F80">
      <w:pPr>
        <w:spacing w:after="5" w:line="259" w:lineRule="auto"/>
        <w:ind w:left="10" w:right="43" w:hanging="10"/>
        <w:jc w:val="right"/>
        <w:rPr>
          <w:b/>
          <w:sz w:val="20"/>
        </w:rPr>
      </w:pPr>
    </w:p>
    <w:p w:rsidR="00FA6F09" w:rsidRDefault="0095037F">
      <w:pPr>
        <w:spacing w:after="5" w:line="259" w:lineRule="auto"/>
        <w:ind w:left="10" w:right="43" w:hanging="10"/>
        <w:jc w:val="right"/>
      </w:pPr>
      <w:r>
        <w:rPr>
          <w:b/>
          <w:sz w:val="20"/>
        </w:rPr>
        <w:lastRenderedPageBreak/>
        <w:t>Dokumentacija za nadmetanje</w:t>
      </w:r>
    </w:p>
    <w:p w:rsidR="00FA6F09" w:rsidRDefault="0095037F">
      <w:pPr>
        <w:spacing w:after="5" w:line="259" w:lineRule="auto"/>
        <w:ind w:left="10" w:right="43" w:hanging="10"/>
        <w:jc w:val="right"/>
      </w:pPr>
      <w:r>
        <w:rPr>
          <w:b/>
          <w:sz w:val="20"/>
        </w:rPr>
        <w:t xml:space="preserve">Prilog 5 – Ovlast za zastupanje </w:t>
      </w:r>
    </w:p>
    <w:p w:rsidR="00FA6F09" w:rsidRDefault="0095037F">
      <w:pPr>
        <w:spacing w:after="5" w:line="259" w:lineRule="auto"/>
        <w:ind w:left="10" w:right="43" w:hanging="10"/>
        <w:jc w:val="right"/>
      </w:pPr>
      <w:proofErr w:type="spellStart"/>
      <w:r w:rsidRPr="00DB14AD">
        <w:rPr>
          <w:b/>
          <w:sz w:val="20"/>
        </w:rPr>
        <w:t>Ev.br.nabave</w:t>
      </w:r>
      <w:proofErr w:type="spellEnd"/>
      <w:r w:rsidRPr="00DB14AD">
        <w:rPr>
          <w:b/>
          <w:sz w:val="20"/>
        </w:rPr>
        <w:t>: 01/15</w:t>
      </w:r>
      <w:r w:rsidRPr="00DB14AD">
        <w:rPr>
          <w:b/>
        </w:rPr>
        <w:t xml:space="preserve"> </w:t>
      </w:r>
      <w:r w:rsidR="005564E5" w:rsidRPr="00DB14AD">
        <w:rPr>
          <w:b/>
        </w:rPr>
        <w:t>JN</w:t>
      </w:r>
    </w:p>
    <w:p w:rsidR="00FA6F09" w:rsidRDefault="0095037F">
      <w:pPr>
        <w:spacing w:after="0" w:line="259" w:lineRule="auto"/>
        <w:ind w:left="0" w:firstLine="0"/>
        <w:jc w:val="right"/>
      </w:pPr>
      <w:r>
        <w:t xml:space="preserve"> </w:t>
      </w:r>
    </w:p>
    <w:p w:rsidR="00FA6F09" w:rsidRDefault="0095037F">
      <w:pPr>
        <w:spacing w:after="0" w:line="259" w:lineRule="auto"/>
        <w:ind w:left="142" w:firstLine="0"/>
        <w:jc w:val="left"/>
      </w:pPr>
      <w:r>
        <w:t xml:space="preserve"> </w:t>
      </w:r>
    </w:p>
    <w:p w:rsidR="00FA6F09" w:rsidRDefault="0095037F">
      <w:pPr>
        <w:spacing w:line="252" w:lineRule="auto"/>
        <w:ind w:left="149" w:hanging="10"/>
      </w:pPr>
      <w:r>
        <w:rPr>
          <w:b/>
        </w:rPr>
        <w:t xml:space="preserve">PREDMET: Ovlast za zastupanje i sudjelovanje u postupku javnog otvaranja ponuda </w:t>
      </w:r>
    </w:p>
    <w:p w:rsidR="00FA6F09" w:rsidRDefault="0095037F">
      <w:pPr>
        <w:spacing w:after="0" w:line="259" w:lineRule="auto"/>
        <w:ind w:left="142" w:firstLine="0"/>
        <w:jc w:val="left"/>
      </w:pPr>
      <w:r>
        <w:t xml:space="preserve"> </w:t>
      </w:r>
    </w:p>
    <w:p w:rsidR="00FA6F09" w:rsidRDefault="0095037F">
      <w:pPr>
        <w:spacing w:after="0" w:line="259" w:lineRule="auto"/>
        <w:ind w:left="142" w:firstLine="0"/>
        <w:jc w:val="left"/>
      </w:pPr>
      <w:r>
        <w:t xml:space="preserve"> </w:t>
      </w:r>
    </w:p>
    <w:p w:rsidR="00DB14AD" w:rsidRDefault="00DB14AD">
      <w:pPr>
        <w:ind w:left="139"/>
      </w:pPr>
    </w:p>
    <w:p w:rsidR="00FA6F09" w:rsidRDefault="0095037F">
      <w:pPr>
        <w:ind w:left="139"/>
      </w:pPr>
      <w:r>
        <w:t xml:space="preserve">Ovime ovlašćujemo svog predstavnika ____________________________________________  </w:t>
      </w:r>
    </w:p>
    <w:p w:rsidR="00FA6F09" w:rsidRDefault="0095037F">
      <w:pPr>
        <w:tabs>
          <w:tab w:val="center" w:pos="850"/>
          <w:tab w:val="center" w:pos="1558"/>
          <w:tab w:val="center" w:pos="2266"/>
          <w:tab w:val="center" w:pos="2974"/>
          <w:tab w:val="center" w:pos="3682"/>
          <w:tab w:val="center" w:pos="4390"/>
          <w:tab w:val="center" w:pos="5099"/>
          <w:tab w:val="center" w:pos="6539"/>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(ime i prezime) </w:t>
      </w:r>
    </w:p>
    <w:p w:rsidR="00FA6F09" w:rsidRDefault="0095037F">
      <w:pPr>
        <w:spacing w:after="0" w:line="259" w:lineRule="auto"/>
        <w:ind w:left="142" w:firstLine="0"/>
        <w:jc w:val="left"/>
      </w:pPr>
      <w:r>
        <w:t xml:space="preserve"> </w:t>
      </w:r>
    </w:p>
    <w:p w:rsidR="00FA6F09" w:rsidRDefault="0095037F">
      <w:pPr>
        <w:ind w:left="1555" w:hanging="1416"/>
      </w:pPr>
      <w:r>
        <w:t xml:space="preserve">rođenog __________________________ u _________________________ na radnom mjestu (nadnevak rođenja) </w:t>
      </w:r>
      <w:r>
        <w:tab/>
        <w:t xml:space="preserve"> </w:t>
      </w:r>
      <w:r>
        <w:tab/>
        <w:t xml:space="preserve"> </w:t>
      </w:r>
      <w:r>
        <w:tab/>
        <w:t xml:space="preserve">(mjesto rođenja) </w:t>
      </w:r>
    </w:p>
    <w:p w:rsidR="00FA6F09" w:rsidRDefault="0095037F">
      <w:pPr>
        <w:spacing w:after="0" w:line="259" w:lineRule="auto"/>
        <w:ind w:left="142" w:firstLine="0"/>
        <w:jc w:val="left"/>
      </w:pPr>
      <w:r>
        <w:t xml:space="preserve"> </w:t>
      </w:r>
    </w:p>
    <w:p w:rsidR="00FA6F09" w:rsidRDefault="0095037F" w:rsidP="0054270B">
      <w:pPr>
        <w:spacing w:line="276" w:lineRule="auto"/>
        <w:ind w:left="1555" w:hanging="1416"/>
      </w:pPr>
      <w:r>
        <w:t xml:space="preserve">_______________________________________ da nas zastupa i sudjeluje u postupku javnog (naziv radnog mjesta) </w:t>
      </w:r>
    </w:p>
    <w:p w:rsidR="00DB14AD" w:rsidRDefault="00DB14AD" w:rsidP="0054270B">
      <w:pPr>
        <w:spacing w:after="0" w:line="276" w:lineRule="auto"/>
        <w:ind w:left="142" w:firstLine="0"/>
        <w:jc w:val="left"/>
      </w:pPr>
    </w:p>
    <w:p w:rsidR="00FA6F09" w:rsidRDefault="0095037F" w:rsidP="0054270B">
      <w:pPr>
        <w:spacing w:after="0" w:line="276" w:lineRule="auto"/>
        <w:ind w:left="142" w:firstLine="0"/>
        <w:jc w:val="left"/>
      </w:pPr>
      <w:r>
        <w:t xml:space="preserve"> </w:t>
      </w:r>
    </w:p>
    <w:p w:rsidR="009148BA" w:rsidRDefault="0095037F" w:rsidP="0054270B">
      <w:pPr>
        <w:spacing w:line="276" w:lineRule="auto"/>
        <w:ind w:left="139"/>
      </w:pPr>
      <w:r w:rsidRPr="00DB14AD">
        <w:t xml:space="preserve">otvaranja ponuda u otvorenom postupku javne nabave </w:t>
      </w:r>
      <w:proofErr w:type="spellStart"/>
      <w:r w:rsidRPr="00DB14AD">
        <w:t>ev</w:t>
      </w:r>
      <w:proofErr w:type="spellEnd"/>
      <w:r w:rsidRPr="00DB14AD">
        <w:t xml:space="preserve">. br. 01/15 </w:t>
      </w:r>
      <w:r w:rsidR="005564E5" w:rsidRPr="00DB14AD">
        <w:t xml:space="preserve">JN </w:t>
      </w:r>
      <w:r w:rsidRPr="00DB14AD">
        <w:t xml:space="preserve">koje će se održati </w:t>
      </w:r>
      <w:r w:rsidR="0054270B" w:rsidRPr="00DB14AD">
        <w:t xml:space="preserve"> </w:t>
      </w:r>
      <w:r w:rsidR="009148BA">
        <w:t>_________________</w:t>
      </w:r>
      <w:r w:rsidR="00DB14AD" w:rsidRPr="00DB14AD">
        <w:t>2015. god</w:t>
      </w:r>
      <w:r w:rsidRPr="00DB14AD">
        <w:t xml:space="preserve">ine u prostorijama Tehničke škole </w:t>
      </w:r>
      <w:r w:rsidR="0054270B" w:rsidRPr="00DB14AD">
        <w:t xml:space="preserve">Sisak, Marijana </w:t>
      </w:r>
      <w:r w:rsidRPr="00DB14AD">
        <w:t xml:space="preserve"> </w:t>
      </w:r>
      <w:r w:rsidR="0054270B" w:rsidRPr="00DB14AD">
        <w:t xml:space="preserve">Cvetkovića 2, </w:t>
      </w:r>
    </w:p>
    <w:p w:rsidR="009148BA" w:rsidRDefault="009148BA" w:rsidP="0054270B">
      <w:pPr>
        <w:spacing w:line="276" w:lineRule="auto"/>
        <w:ind w:left="139"/>
      </w:pPr>
      <w:r w:rsidRPr="009148BA">
        <w:t>(nadnevak</w:t>
      </w:r>
      <w:r>
        <w:t>)</w:t>
      </w:r>
    </w:p>
    <w:p w:rsidR="009148BA" w:rsidRDefault="009148BA" w:rsidP="0054270B">
      <w:pPr>
        <w:spacing w:line="276" w:lineRule="auto"/>
        <w:ind w:left="139"/>
      </w:pPr>
    </w:p>
    <w:p w:rsidR="00FA6F09" w:rsidRDefault="0009406B" w:rsidP="0054270B">
      <w:pPr>
        <w:spacing w:line="276" w:lineRule="auto"/>
        <w:ind w:left="139"/>
      </w:pPr>
      <w:r w:rsidRPr="00DB14AD">
        <w:t>44 010</w:t>
      </w:r>
      <w:r w:rsidR="0054270B" w:rsidRPr="00DB14AD">
        <w:t xml:space="preserve"> Sisak</w:t>
      </w:r>
      <w:r w:rsidR="0095037F" w:rsidRPr="00DB14AD">
        <w:t>, Hrvatska.</w:t>
      </w:r>
      <w:r w:rsidR="0095037F">
        <w:t xml:space="preserve">  </w:t>
      </w:r>
    </w:p>
    <w:p w:rsidR="00FA6F09" w:rsidRDefault="0095037F" w:rsidP="0054270B">
      <w:pPr>
        <w:spacing w:after="0" w:line="276" w:lineRule="auto"/>
        <w:ind w:left="142" w:firstLine="0"/>
        <w:jc w:val="left"/>
      </w:pPr>
      <w:r>
        <w:t xml:space="preserve">                                            </w:t>
      </w:r>
    </w:p>
    <w:p w:rsidR="00FA6F09" w:rsidRDefault="0095037F" w:rsidP="0054270B">
      <w:pPr>
        <w:spacing w:after="0" w:line="276" w:lineRule="auto"/>
        <w:ind w:left="142" w:firstLine="0"/>
        <w:jc w:val="left"/>
      </w:pPr>
      <w:r>
        <w:t xml:space="preserve"> </w:t>
      </w:r>
    </w:p>
    <w:p w:rsidR="00DB14AD" w:rsidRDefault="00DB14AD" w:rsidP="0054270B">
      <w:pPr>
        <w:spacing w:after="0" w:line="276" w:lineRule="auto"/>
        <w:ind w:left="142" w:firstLine="0"/>
        <w:jc w:val="left"/>
      </w:pPr>
    </w:p>
    <w:p w:rsidR="00FA6F09" w:rsidRDefault="0095037F">
      <w:pPr>
        <w:spacing w:after="0" w:line="259" w:lineRule="auto"/>
        <w:ind w:left="142" w:firstLine="0"/>
        <w:jc w:val="left"/>
      </w:pPr>
      <w:r>
        <w:t xml:space="preserve"> </w:t>
      </w:r>
    </w:p>
    <w:p w:rsidR="00FA6F09" w:rsidRDefault="0095037F">
      <w:pPr>
        <w:spacing w:after="120"/>
        <w:ind w:left="139" w:right="1266"/>
      </w:pPr>
      <w:r>
        <w:t xml:space="preserve">U ______________  __/__/20__. </w:t>
      </w:r>
    </w:p>
    <w:p w:rsidR="00FA6F09" w:rsidRDefault="0095037F">
      <w:pPr>
        <w:spacing w:after="139" w:line="259" w:lineRule="auto"/>
        <w:ind w:left="1229" w:right="1130" w:hanging="10"/>
        <w:jc w:val="center"/>
      </w:pPr>
      <w:r>
        <w:t xml:space="preserve">MP </w:t>
      </w:r>
    </w:p>
    <w:p w:rsidR="00FA6F09" w:rsidRDefault="0095037F">
      <w:pPr>
        <w:spacing w:after="123" w:line="259" w:lineRule="auto"/>
        <w:ind w:left="142"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FA6F09" w:rsidRDefault="0095037F">
      <w:pPr>
        <w:spacing w:after="123" w:line="259" w:lineRule="auto"/>
        <w:ind w:left="142" w:firstLine="0"/>
        <w:jc w:val="left"/>
      </w:pPr>
      <w:r>
        <w:t xml:space="preserve">                                                                                      </w:t>
      </w:r>
    </w:p>
    <w:p w:rsidR="00FA6F09" w:rsidRDefault="0095037F">
      <w:pPr>
        <w:spacing w:after="134"/>
        <w:ind w:left="139" w:right="1266"/>
      </w:pPr>
      <w:r>
        <w:t xml:space="preserve">                                                                                 </w:t>
      </w:r>
      <w:r w:rsidR="0054270B">
        <w:t xml:space="preserve">         </w:t>
      </w:r>
      <w:r>
        <w:t xml:space="preserve">ZA PONUDITELJA: </w:t>
      </w:r>
    </w:p>
    <w:p w:rsidR="00FA6F09" w:rsidRDefault="0095037F">
      <w:pPr>
        <w:tabs>
          <w:tab w:val="center" w:pos="850"/>
          <w:tab w:val="center" w:pos="1558"/>
          <w:tab w:val="center" w:pos="4954"/>
        </w:tabs>
        <w:spacing w:after="134"/>
        <w:ind w:left="0" w:firstLine="0"/>
        <w:jc w:val="left"/>
      </w:pPr>
      <w:r>
        <w:t xml:space="preserve"> </w:t>
      </w:r>
      <w:r>
        <w:tab/>
        <w:t xml:space="preserve"> </w:t>
      </w:r>
      <w:r>
        <w:tab/>
        <w:t xml:space="preserve"> </w:t>
      </w:r>
      <w:r>
        <w:tab/>
        <w:t xml:space="preserve">                                 ______________________________ </w:t>
      </w:r>
    </w:p>
    <w:p w:rsidR="00FA6F09" w:rsidRDefault="0095037F">
      <w:pPr>
        <w:tabs>
          <w:tab w:val="center" w:pos="850"/>
          <w:tab w:val="center" w:pos="1558"/>
          <w:tab w:val="center" w:pos="2266"/>
          <w:tab w:val="center" w:pos="2974"/>
          <w:tab w:val="center" w:pos="6313"/>
        </w:tabs>
        <w:spacing w:after="118"/>
        <w:ind w:left="0" w:firstLine="0"/>
        <w:jc w:val="left"/>
      </w:pPr>
      <w:r>
        <w:t xml:space="preserve"> </w:t>
      </w:r>
      <w:r>
        <w:tab/>
        <w:t xml:space="preserve"> </w:t>
      </w:r>
      <w:r>
        <w:tab/>
        <w:t xml:space="preserve"> </w:t>
      </w:r>
      <w:r>
        <w:tab/>
        <w:t xml:space="preserve"> </w:t>
      </w:r>
      <w:r>
        <w:tab/>
        <w:t xml:space="preserve"> </w:t>
      </w:r>
      <w:r>
        <w:tab/>
        <w:t xml:space="preserve">  (ime, prezime, potpis ovlaštene osobe za zastupanje) </w:t>
      </w:r>
    </w:p>
    <w:p w:rsidR="00FA6F09" w:rsidRDefault="0095037F">
      <w:pPr>
        <w:spacing w:after="0" w:line="259" w:lineRule="auto"/>
        <w:ind w:left="142" w:firstLine="0"/>
        <w:jc w:val="left"/>
      </w:pPr>
      <w:r>
        <w:t xml:space="preserve"> </w:t>
      </w:r>
    </w:p>
    <w:p w:rsidR="00FA6F09" w:rsidRDefault="0095037F">
      <w:pPr>
        <w:spacing w:after="0" w:line="259" w:lineRule="auto"/>
        <w:ind w:left="142" w:firstLine="0"/>
        <w:jc w:val="left"/>
      </w:pPr>
      <w:r>
        <w:rPr>
          <w:b/>
          <w:sz w:val="20"/>
        </w:rPr>
        <w:t xml:space="preserve"> </w:t>
      </w:r>
    </w:p>
    <w:p w:rsidR="00FA6F09" w:rsidRDefault="0095037F">
      <w:pPr>
        <w:spacing w:after="0" w:line="259" w:lineRule="auto"/>
        <w:ind w:left="142" w:firstLine="0"/>
        <w:jc w:val="left"/>
        <w:rPr>
          <w:b/>
          <w:sz w:val="20"/>
        </w:rPr>
      </w:pPr>
      <w:r>
        <w:rPr>
          <w:b/>
          <w:sz w:val="20"/>
        </w:rPr>
        <w:t xml:space="preserve"> </w:t>
      </w:r>
    </w:p>
    <w:p w:rsidR="00DB14AD" w:rsidRDefault="00DB14AD">
      <w:pPr>
        <w:spacing w:after="0" w:line="259" w:lineRule="auto"/>
        <w:ind w:left="142" w:firstLine="0"/>
        <w:jc w:val="left"/>
        <w:rPr>
          <w:b/>
          <w:sz w:val="20"/>
        </w:rPr>
      </w:pPr>
    </w:p>
    <w:p w:rsidR="00DB14AD" w:rsidRDefault="00DB14AD">
      <w:pPr>
        <w:spacing w:after="0" w:line="259" w:lineRule="auto"/>
        <w:ind w:left="142" w:firstLine="0"/>
        <w:jc w:val="left"/>
      </w:pPr>
    </w:p>
    <w:p w:rsidR="00FA6F09" w:rsidRDefault="0095037F">
      <w:pPr>
        <w:spacing w:after="0" w:line="259" w:lineRule="auto"/>
        <w:ind w:left="142" w:firstLine="0"/>
        <w:jc w:val="left"/>
      </w:pPr>
      <w:r>
        <w:rPr>
          <w:b/>
          <w:sz w:val="20"/>
        </w:rPr>
        <w:lastRenderedPageBreak/>
        <w:t xml:space="preserve"> </w:t>
      </w:r>
    </w:p>
    <w:p w:rsidR="00FA6F09" w:rsidRDefault="0095037F">
      <w:pPr>
        <w:spacing w:after="0" w:line="259" w:lineRule="auto"/>
        <w:ind w:left="142" w:firstLine="0"/>
        <w:jc w:val="left"/>
      </w:pPr>
      <w:r>
        <w:rPr>
          <w:b/>
          <w:sz w:val="20"/>
        </w:rPr>
        <w:t xml:space="preserve"> </w:t>
      </w:r>
    </w:p>
    <w:p w:rsidR="00FA6F09" w:rsidRDefault="0095037F">
      <w:pPr>
        <w:spacing w:after="0" w:line="259" w:lineRule="auto"/>
        <w:ind w:left="142" w:firstLine="0"/>
        <w:jc w:val="left"/>
      </w:pPr>
      <w:r>
        <w:rPr>
          <w:b/>
          <w:sz w:val="20"/>
        </w:rPr>
        <w:t xml:space="preserve"> </w:t>
      </w:r>
    </w:p>
    <w:p w:rsidR="00FA6F09" w:rsidRDefault="0095037F" w:rsidP="0054270B">
      <w:pPr>
        <w:spacing w:after="0" w:line="259" w:lineRule="auto"/>
        <w:ind w:left="142" w:firstLine="0"/>
        <w:jc w:val="left"/>
      </w:pPr>
      <w:r>
        <w:rPr>
          <w:b/>
          <w:sz w:val="20"/>
        </w:rPr>
        <w:t xml:space="preserve"> </w:t>
      </w:r>
      <w:r w:rsidR="0054270B">
        <w:rPr>
          <w:b/>
          <w:sz w:val="20"/>
        </w:rPr>
        <w:tab/>
      </w:r>
      <w:r w:rsidR="0054270B">
        <w:rPr>
          <w:b/>
          <w:sz w:val="20"/>
        </w:rPr>
        <w:tab/>
      </w:r>
      <w:r w:rsidR="0054270B">
        <w:rPr>
          <w:b/>
          <w:sz w:val="20"/>
        </w:rPr>
        <w:tab/>
      </w:r>
      <w:r w:rsidR="0054270B">
        <w:rPr>
          <w:b/>
          <w:sz w:val="20"/>
        </w:rPr>
        <w:tab/>
      </w:r>
      <w:r w:rsidR="0054270B">
        <w:rPr>
          <w:b/>
          <w:sz w:val="20"/>
        </w:rPr>
        <w:tab/>
      </w:r>
      <w:r w:rsidR="0054270B">
        <w:rPr>
          <w:b/>
          <w:sz w:val="20"/>
        </w:rPr>
        <w:tab/>
        <w:t xml:space="preserve">  </w:t>
      </w:r>
      <w:r>
        <w:rPr>
          <w:b/>
          <w:sz w:val="20"/>
        </w:rPr>
        <w:t xml:space="preserve">Dokumentacija za nadmetanje Prilog 6 – Prijedlog ugovora </w:t>
      </w:r>
    </w:p>
    <w:p w:rsidR="00FA6F09" w:rsidRDefault="0095037F">
      <w:pPr>
        <w:spacing w:after="45" w:line="259" w:lineRule="auto"/>
        <w:ind w:left="10" w:right="43" w:hanging="10"/>
        <w:jc w:val="right"/>
        <w:rPr>
          <w:b/>
          <w:sz w:val="20"/>
        </w:rPr>
      </w:pPr>
      <w:proofErr w:type="spellStart"/>
      <w:r w:rsidRPr="0009406B">
        <w:rPr>
          <w:b/>
          <w:sz w:val="20"/>
        </w:rPr>
        <w:t>Ev.br.nabave</w:t>
      </w:r>
      <w:proofErr w:type="spellEnd"/>
      <w:r w:rsidRPr="0009406B">
        <w:rPr>
          <w:b/>
          <w:sz w:val="20"/>
        </w:rPr>
        <w:t xml:space="preserve">: 01/15 </w:t>
      </w:r>
      <w:r w:rsidR="0009406B">
        <w:rPr>
          <w:b/>
          <w:sz w:val="20"/>
        </w:rPr>
        <w:t>JN</w:t>
      </w:r>
    </w:p>
    <w:p w:rsidR="0009406B" w:rsidRDefault="0009406B">
      <w:pPr>
        <w:spacing w:after="45" w:line="259" w:lineRule="auto"/>
        <w:ind w:left="10" w:right="43" w:hanging="10"/>
        <w:jc w:val="right"/>
        <w:rPr>
          <w:b/>
          <w:sz w:val="20"/>
        </w:rPr>
      </w:pPr>
    </w:p>
    <w:p w:rsidR="00FA6F09" w:rsidRPr="0009406B" w:rsidRDefault="0095037F" w:rsidP="00F15E0B">
      <w:pPr>
        <w:spacing w:line="252" w:lineRule="auto"/>
        <w:ind w:left="149" w:hanging="10"/>
      </w:pPr>
      <w:r w:rsidRPr="0009406B">
        <w:rPr>
          <w:b/>
        </w:rPr>
        <w:t xml:space="preserve">Tehnička škola </w:t>
      </w:r>
      <w:r w:rsidR="0054270B" w:rsidRPr="0009406B">
        <w:rPr>
          <w:b/>
        </w:rPr>
        <w:t xml:space="preserve">Sisak, Marijana Cvetkovića 2, </w:t>
      </w:r>
      <w:r w:rsidR="0009406B" w:rsidRPr="0009406B">
        <w:rPr>
          <w:b/>
        </w:rPr>
        <w:t>44 010</w:t>
      </w:r>
      <w:r w:rsidR="0054270B" w:rsidRPr="0009406B">
        <w:rPr>
          <w:b/>
        </w:rPr>
        <w:t xml:space="preserve"> Sisak</w:t>
      </w:r>
      <w:r w:rsidRPr="0009406B">
        <w:rPr>
          <w:b/>
        </w:rPr>
        <w:t xml:space="preserve">, OIB </w:t>
      </w:r>
      <w:r w:rsidR="0009406B" w:rsidRPr="0009406B">
        <w:rPr>
          <w:b/>
        </w:rPr>
        <w:t xml:space="preserve">11624056245, </w:t>
      </w:r>
      <w:r w:rsidRPr="0009406B">
        <w:rPr>
          <w:b/>
        </w:rPr>
        <w:t xml:space="preserve">koju zastupa ravnatelj </w:t>
      </w:r>
      <w:r w:rsidR="00F15E0B" w:rsidRPr="0009406B">
        <w:rPr>
          <w:b/>
        </w:rPr>
        <w:t>Davor Malović</w:t>
      </w:r>
      <w:r w:rsidRPr="0009406B">
        <w:rPr>
          <w:b/>
        </w:rPr>
        <w:t xml:space="preserve"> (u daljnjem tekstu </w:t>
      </w:r>
      <w:r w:rsidR="00F15E0B" w:rsidRPr="0009406B">
        <w:rPr>
          <w:b/>
        </w:rPr>
        <w:t xml:space="preserve"> </w:t>
      </w:r>
      <w:r w:rsidRPr="00DB14AD">
        <w:rPr>
          <w:b/>
          <w:i/>
        </w:rPr>
        <w:t>Naručitelj</w:t>
      </w:r>
      <w:r w:rsidRPr="0009406B">
        <w:rPr>
          <w:b/>
        </w:rPr>
        <w:t xml:space="preserve">) s jedne strane </w:t>
      </w:r>
      <w:r w:rsidRPr="0009406B">
        <w:t xml:space="preserve"> </w:t>
      </w:r>
      <w:r w:rsidRPr="0009406B">
        <w:rPr>
          <w:b/>
        </w:rPr>
        <w:t xml:space="preserve">i </w:t>
      </w:r>
    </w:p>
    <w:p w:rsidR="00FA6F09" w:rsidRDefault="0095037F">
      <w:pPr>
        <w:spacing w:line="252" w:lineRule="auto"/>
        <w:ind w:left="149" w:hanging="10"/>
      </w:pPr>
      <w:r w:rsidRPr="0009406B">
        <w:rPr>
          <w:b/>
        </w:rPr>
        <w:t>„____________________________“,  _______________, __________________, MB</w:t>
      </w:r>
      <w:r>
        <w:rPr>
          <w:b/>
        </w:rPr>
        <w:t xml:space="preserve">: ____________, OIB: ____________________, kojeg zastupa direktor </w:t>
      </w:r>
    </w:p>
    <w:p w:rsidR="00FA6F09" w:rsidRDefault="0095037F">
      <w:pPr>
        <w:spacing w:after="133" w:line="252" w:lineRule="auto"/>
        <w:ind w:left="149" w:right="1262" w:hanging="10"/>
      </w:pPr>
      <w:r>
        <w:rPr>
          <w:b/>
        </w:rPr>
        <w:t xml:space="preserve">_______________________, (u daljnjem tekstu </w:t>
      </w:r>
      <w:r>
        <w:rPr>
          <w:b/>
          <w:i/>
        </w:rPr>
        <w:t>Izvršitelj),</w:t>
      </w:r>
      <w:r>
        <w:rPr>
          <w:b/>
        </w:rPr>
        <w:t xml:space="preserve"> </w:t>
      </w:r>
    </w:p>
    <w:p w:rsidR="00FA6F09" w:rsidRDefault="0095037F">
      <w:pPr>
        <w:spacing w:after="127" w:line="259" w:lineRule="auto"/>
        <w:ind w:left="142" w:firstLine="0"/>
        <w:jc w:val="left"/>
      </w:pPr>
      <w:r>
        <w:t xml:space="preserve"> </w:t>
      </w:r>
    </w:p>
    <w:p w:rsidR="00FA6F09" w:rsidRDefault="0095037F">
      <w:pPr>
        <w:spacing w:after="200"/>
        <w:ind w:left="139" w:right="1266"/>
      </w:pPr>
      <w:r>
        <w:t xml:space="preserve"> sklopili su</w:t>
      </w:r>
      <w:r>
        <w:rPr>
          <w:sz w:val="20"/>
        </w:rPr>
        <w:t xml:space="preserve"> </w:t>
      </w:r>
    </w:p>
    <w:p w:rsidR="00FA6F09" w:rsidRDefault="0095037F">
      <w:pPr>
        <w:spacing w:after="52" w:line="259" w:lineRule="auto"/>
        <w:ind w:left="1267" w:firstLine="0"/>
        <w:jc w:val="left"/>
      </w:pPr>
      <w:r>
        <w:rPr>
          <w:b/>
          <w:sz w:val="32"/>
        </w:rPr>
        <w:t xml:space="preserve">Ugovor o uslugama prijevoza i smještaja br. ______ </w:t>
      </w:r>
    </w:p>
    <w:p w:rsidR="00EF2D75" w:rsidRDefault="00EF2D75">
      <w:pPr>
        <w:spacing w:after="133" w:line="252" w:lineRule="auto"/>
        <w:ind w:left="149" w:right="1262" w:hanging="10"/>
        <w:rPr>
          <w:b/>
        </w:rPr>
      </w:pPr>
    </w:p>
    <w:p w:rsidR="00EF2D75" w:rsidRDefault="00EF2D75">
      <w:pPr>
        <w:spacing w:after="133" w:line="252" w:lineRule="auto"/>
        <w:ind w:left="149" w:right="1262" w:hanging="10"/>
        <w:rPr>
          <w:b/>
        </w:rPr>
      </w:pPr>
    </w:p>
    <w:p w:rsidR="00FA6F09" w:rsidRDefault="0095037F">
      <w:pPr>
        <w:spacing w:after="133" w:line="252" w:lineRule="auto"/>
        <w:ind w:left="149" w:right="1262" w:hanging="10"/>
      </w:pPr>
      <w:r>
        <w:rPr>
          <w:b/>
        </w:rPr>
        <w:t xml:space="preserve">Predmet Ugovora </w:t>
      </w:r>
    </w:p>
    <w:p w:rsidR="00FA6F09" w:rsidRDefault="0095037F">
      <w:pPr>
        <w:spacing w:after="162" w:line="259" w:lineRule="auto"/>
        <w:ind w:left="1229" w:right="1133" w:hanging="10"/>
        <w:jc w:val="center"/>
      </w:pPr>
      <w:r>
        <w:t xml:space="preserve">Članak 1. </w:t>
      </w:r>
    </w:p>
    <w:p w:rsidR="00FA6F09" w:rsidRDefault="0095037F" w:rsidP="00EF2D75">
      <w:pPr>
        <w:numPr>
          <w:ilvl w:val="0"/>
          <w:numId w:val="11"/>
        </w:numPr>
        <w:spacing w:after="37"/>
        <w:ind w:left="993" w:right="53" w:hanging="633"/>
      </w:pPr>
      <w:r>
        <w:t xml:space="preserve">Predmet ovog Ugovora je izvršenje usluga prijevoza i smještaja </w:t>
      </w:r>
    </w:p>
    <w:p w:rsidR="00FA6F09" w:rsidRDefault="0095037F" w:rsidP="00EF2D75">
      <w:pPr>
        <w:numPr>
          <w:ilvl w:val="0"/>
          <w:numId w:val="11"/>
        </w:numPr>
        <w:spacing w:after="119"/>
        <w:ind w:left="993" w:right="53" w:hanging="633"/>
      </w:pPr>
      <w:r>
        <w:t xml:space="preserve">Naručitelj je Odlukom o odabiru (KLASA:________________ URBROJ:_________ od ___._______ 2015. </w:t>
      </w:r>
      <w:r w:rsidR="00EF2D75">
        <w:t>g</w:t>
      </w:r>
      <w:r>
        <w:t xml:space="preserve">odine) odabrao ponudu Izvršitelja broj ______ od        __._____ 2015. godine kao najpovoljniju ponudu sukladno objavljenom kriteriju za odabir te uvjetima i zahtjevima iz Dokumentacije za nadmetanje.  </w:t>
      </w:r>
    </w:p>
    <w:p w:rsidR="00FA6F09" w:rsidRDefault="0095037F">
      <w:pPr>
        <w:spacing w:after="128" w:line="259" w:lineRule="auto"/>
        <w:ind w:left="142" w:firstLine="0"/>
        <w:jc w:val="left"/>
      </w:pPr>
      <w:r>
        <w:t xml:space="preserve"> </w:t>
      </w:r>
    </w:p>
    <w:p w:rsidR="00FA6F09" w:rsidRDefault="0095037F">
      <w:pPr>
        <w:spacing w:after="133" w:line="252" w:lineRule="auto"/>
        <w:ind w:left="149" w:right="1262" w:hanging="10"/>
      </w:pPr>
      <w:r>
        <w:rPr>
          <w:b/>
        </w:rPr>
        <w:t xml:space="preserve">Ugovorna cijena    </w:t>
      </w:r>
    </w:p>
    <w:p w:rsidR="00FA6F09" w:rsidRDefault="0095037F">
      <w:pPr>
        <w:spacing w:after="125" w:line="259" w:lineRule="auto"/>
        <w:ind w:left="1229" w:right="1133" w:hanging="10"/>
        <w:jc w:val="center"/>
      </w:pPr>
      <w:r>
        <w:t xml:space="preserve">Članak 2. </w:t>
      </w:r>
    </w:p>
    <w:p w:rsidR="00FA6F09" w:rsidRDefault="0095037F" w:rsidP="00EF2D75">
      <w:pPr>
        <w:spacing w:after="164" w:line="259" w:lineRule="auto"/>
        <w:ind w:left="139" w:firstLine="0"/>
        <w:jc w:val="center"/>
      </w:pPr>
      <w:r>
        <w:t xml:space="preserve"> </w:t>
      </w:r>
    </w:p>
    <w:p w:rsidR="00FA6F09" w:rsidRDefault="00EF2D75" w:rsidP="00EF2D75">
      <w:pPr>
        <w:numPr>
          <w:ilvl w:val="1"/>
          <w:numId w:val="11"/>
        </w:numPr>
        <w:spacing w:line="362" w:lineRule="auto"/>
        <w:ind w:left="426" w:firstLine="0"/>
      </w:pPr>
      <w:r>
        <w:t xml:space="preserve"> </w:t>
      </w:r>
      <w:r w:rsidR="0095037F">
        <w:t xml:space="preserve">Vrijednost usluga iz članka 1. Ovoga Ugovora je: _________________________ kn </w:t>
      </w:r>
    </w:p>
    <w:p w:rsidR="00FA6F09" w:rsidRDefault="0095037F" w:rsidP="00EF2D75">
      <w:pPr>
        <w:spacing w:after="125" w:line="259" w:lineRule="auto"/>
        <w:ind w:left="426" w:firstLine="0"/>
        <w:jc w:val="center"/>
      </w:pPr>
      <w:r>
        <w:t xml:space="preserve"> </w:t>
      </w:r>
      <w:r w:rsidR="00EF2D75">
        <w:t xml:space="preserve"> </w:t>
      </w:r>
      <w:r>
        <w:t xml:space="preserve">PDV (25%) ________________________ kn </w:t>
      </w:r>
    </w:p>
    <w:p w:rsidR="00FA6F09" w:rsidRDefault="0095037F" w:rsidP="00EF2D75">
      <w:pPr>
        <w:spacing w:after="120"/>
        <w:ind w:left="426" w:firstLine="0"/>
      </w:pPr>
      <w:r>
        <w:t xml:space="preserve">Ukupno ____________________________kn </w:t>
      </w:r>
    </w:p>
    <w:p w:rsidR="00FA6F09" w:rsidRDefault="0095037F" w:rsidP="00EF2D75">
      <w:pPr>
        <w:spacing w:after="136"/>
        <w:ind w:left="426" w:firstLine="0"/>
      </w:pPr>
      <w:r>
        <w:t xml:space="preserve">SLOVIMA: ___________________________________________________ </w:t>
      </w:r>
    </w:p>
    <w:p w:rsidR="00FA6F09" w:rsidRDefault="0095037F" w:rsidP="00EF2D75">
      <w:pPr>
        <w:spacing w:after="0" w:line="259" w:lineRule="auto"/>
        <w:ind w:left="426" w:firstLine="0"/>
        <w:jc w:val="left"/>
      </w:pPr>
      <w:r>
        <w:t xml:space="preserve"> </w:t>
      </w:r>
      <w:r>
        <w:tab/>
        <w:t xml:space="preserve"> </w:t>
      </w:r>
    </w:p>
    <w:p w:rsidR="00FA6F09" w:rsidRDefault="0095037F" w:rsidP="00EF2D75">
      <w:pPr>
        <w:numPr>
          <w:ilvl w:val="1"/>
          <w:numId w:val="11"/>
        </w:numPr>
        <w:spacing w:after="119"/>
        <w:ind w:left="426" w:firstLine="0"/>
      </w:pPr>
      <w:r>
        <w:t xml:space="preserve">Ovim Ugovorom </w:t>
      </w:r>
      <w:r>
        <w:rPr>
          <w:i/>
        </w:rPr>
        <w:t>Izvršitelj</w:t>
      </w:r>
      <w:r>
        <w:t xml:space="preserve"> preuzima obvezu izvršavanja usluga iz članka 1. ovog Ugovora u iznosu iz prethodnog stavka ovog članka po jediničnim neto cijenama utvrđenim za pojedine vrste usluga po stavkama koji su navedeni i upisani u Ugovornom troškovniku i koje su za vrijeme trajanja Ugovora nepromjenjive. </w:t>
      </w:r>
    </w:p>
    <w:p w:rsidR="00FA6F09" w:rsidRDefault="0095037F">
      <w:pPr>
        <w:spacing w:after="125" w:line="259" w:lineRule="auto"/>
        <w:ind w:left="142" w:firstLine="0"/>
        <w:jc w:val="left"/>
      </w:pPr>
      <w:r>
        <w:lastRenderedPageBreak/>
        <w:t xml:space="preserve"> </w:t>
      </w:r>
    </w:p>
    <w:p w:rsidR="00EF2D75" w:rsidRDefault="00EF2D75">
      <w:pPr>
        <w:spacing w:after="133" w:line="252" w:lineRule="auto"/>
        <w:ind w:left="149" w:right="1262" w:hanging="10"/>
        <w:rPr>
          <w:b/>
        </w:rPr>
      </w:pPr>
    </w:p>
    <w:p w:rsidR="00FA6F09" w:rsidRDefault="0095037F">
      <w:pPr>
        <w:spacing w:after="133" w:line="252" w:lineRule="auto"/>
        <w:ind w:left="149" w:right="1262" w:hanging="10"/>
      </w:pPr>
      <w:r>
        <w:rPr>
          <w:b/>
        </w:rPr>
        <w:t xml:space="preserve">Rok izvršenja usluga </w:t>
      </w:r>
    </w:p>
    <w:p w:rsidR="00FA6F09" w:rsidRDefault="0095037F">
      <w:pPr>
        <w:spacing w:after="164" w:line="259" w:lineRule="auto"/>
        <w:ind w:left="1229" w:right="1133" w:hanging="10"/>
        <w:jc w:val="center"/>
      </w:pPr>
      <w:r>
        <w:t xml:space="preserve">Članak 3. </w:t>
      </w:r>
    </w:p>
    <w:p w:rsidR="00FA6F09" w:rsidRDefault="0095037F">
      <w:pPr>
        <w:spacing w:after="29"/>
        <w:ind w:right="53"/>
      </w:pPr>
      <w:r>
        <w:t>(1)</w:t>
      </w:r>
      <w:r>
        <w:rPr>
          <w:rFonts w:ascii="Arial" w:eastAsia="Arial" w:hAnsi="Arial" w:cs="Arial"/>
        </w:rPr>
        <w:t xml:space="preserve"> </w:t>
      </w:r>
      <w:r>
        <w:rPr>
          <w:i/>
        </w:rPr>
        <w:t xml:space="preserve">Izvršitelj </w:t>
      </w:r>
      <w:r>
        <w:t xml:space="preserve"> će usluge iz ovog ugovora izvršavati sukladno potrebama </w:t>
      </w:r>
      <w:r>
        <w:rPr>
          <w:i/>
        </w:rPr>
        <w:t>Naručitelja</w:t>
      </w:r>
      <w:r>
        <w:t xml:space="preserve"> (2)</w:t>
      </w:r>
      <w:r>
        <w:rPr>
          <w:rFonts w:ascii="Arial" w:eastAsia="Arial" w:hAnsi="Arial" w:cs="Arial"/>
        </w:rPr>
        <w:t xml:space="preserve"> </w:t>
      </w:r>
      <w:r>
        <w:t xml:space="preserve">Sve aktivnosti vezane za organizaciju putovanja trebaju biti izvršene zaključno do </w:t>
      </w:r>
    </w:p>
    <w:p w:rsidR="00FA6F09" w:rsidRDefault="00DB14AD">
      <w:pPr>
        <w:spacing w:after="39"/>
        <w:ind w:left="1222" w:right="1266"/>
      </w:pPr>
      <w:r>
        <w:t>01</w:t>
      </w:r>
      <w:r w:rsidR="00F15E0B">
        <w:t>.0</w:t>
      </w:r>
      <w:r>
        <w:t>4</w:t>
      </w:r>
      <w:r w:rsidR="0095037F">
        <w:t xml:space="preserve">.2016.  </w:t>
      </w:r>
    </w:p>
    <w:p w:rsidR="00FA6F09" w:rsidRDefault="00F15E0B" w:rsidP="00F15E0B">
      <w:pPr>
        <w:spacing w:after="36"/>
        <w:ind w:right="61" w:firstLine="0"/>
      </w:pPr>
      <w:r>
        <w:t xml:space="preserve">(2)  </w:t>
      </w:r>
      <w:r w:rsidR="0095037F">
        <w:t xml:space="preserve">Rokovi iz ovog članka mogu se produljiti uslijed djelovanja više sile, što će ugovorne strane urediti pisanim dodatcima ovog ugovora.  </w:t>
      </w:r>
    </w:p>
    <w:p w:rsidR="00F15E0B" w:rsidRDefault="00F15E0B" w:rsidP="00F15E0B">
      <w:pPr>
        <w:spacing w:after="59" w:line="314" w:lineRule="auto"/>
        <w:ind w:right="61"/>
      </w:pPr>
      <w:r>
        <w:t>(3) P</w:t>
      </w:r>
      <w:r w:rsidR="0095037F">
        <w:t xml:space="preserve">od završetkom ugovora/ugovornih obveza podrazumijevaju se uspješno izvršene sve obaveze, sukladno ovom Ugovoru i dodatnoj dokumentaciji. </w:t>
      </w:r>
    </w:p>
    <w:p w:rsidR="00EF2D75" w:rsidRDefault="00EF2D75" w:rsidP="00F15E0B">
      <w:pPr>
        <w:spacing w:after="59" w:line="314" w:lineRule="auto"/>
        <w:ind w:left="142" w:right="61" w:firstLine="0"/>
        <w:rPr>
          <w:b/>
        </w:rPr>
      </w:pPr>
    </w:p>
    <w:p w:rsidR="00FA6F09" w:rsidRDefault="0095037F" w:rsidP="00F15E0B">
      <w:pPr>
        <w:spacing w:after="59" w:line="314" w:lineRule="auto"/>
        <w:ind w:left="142" w:right="61" w:firstLine="0"/>
      </w:pPr>
      <w:r>
        <w:rPr>
          <w:b/>
        </w:rPr>
        <w:t xml:space="preserve">Način plaćanja </w:t>
      </w:r>
    </w:p>
    <w:p w:rsidR="00FA6F09" w:rsidRDefault="0095037F">
      <w:pPr>
        <w:spacing w:after="162" w:line="259" w:lineRule="auto"/>
        <w:ind w:left="1229" w:right="1133" w:hanging="10"/>
        <w:jc w:val="center"/>
      </w:pPr>
      <w:r>
        <w:t xml:space="preserve">Članak 4. </w:t>
      </w:r>
    </w:p>
    <w:p w:rsidR="00FA6F09" w:rsidRDefault="0095037F">
      <w:pPr>
        <w:numPr>
          <w:ilvl w:val="0"/>
          <w:numId w:val="13"/>
        </w:numPr>
        <w:spacing w:after="40"/>
        <w:ind w:right="48" w:hanging="360"/>
      </w:pPr>
      <w:r>
        <w:rPr>
          <w:i/>
        </w:rPr>
        <w:t>Izvršitelj</w:t>
      </w:r>
      <w:r>
        <w:t xml:space="preserve"> će za izvršene usluge ispostavljati račune nakon svake izvršene usluge.  </w:t>
      </w:r>
    </w:p>
    <w:p w:rsidR="00FA6F09" w:rsidRDefault="0095037F">
      <w:pPr>
        <w:numPr>
          <w:ilvl w:val="0"/>
          <w:numId w:val="13"/>
        </w:numPr>
        <w:spacing w:after="119"/>
        <w:ind w:right="48" w:hanging="360"/>
      </w:pPr>
      <w:r>
        <w:rPr>
          <w:i/>
        </w:rPr>
        <w:t xml:space="preserve">Naručitelj </w:t>
      </w:r>
      <w:r>
        <w:t xml:space="preserve">će </w:t>
      </w:r>
      <w:r>
        <w:rPr>
          <w:i/>
        </w:rPr>
        <w:t xml:space="preserve">Izvršitelju </w:t>
      </w:r>
      <w:r>
        <w:t xml:space="preserve"> platiti izvršene usluge, na žiro račun </w:t>
      </w:r>
      <w:r>
        <w:rPr>
          <w:i/>
        </w:rPr>
        <w:t xml:space="preserve">Izvršitelja IBAN </w:t>
      </w:r>
      <w:r>
        <w:t>_______________________________________</w:t>
      </w:r>
      <w:r>
        <w:rPr>
          <w:i/>
        </w:rPr>
        <w:t xml:space="preserve"> </w:t>
      </w:r>
      <w:r>
        <w:t xml:space="preserve">u roku ne kasnijem od 30 dana od dana zaprimanja računa. </w:t>
      </w:r>
    </w:p>
    <w:p w:rsidR="00FA6F09" w:rsidRDefault="0095037F">
      <w:pPr>
        <w:spacing w:after="128" w:line="259" w:lineRule="auto"/>
        <w:ind w:firstLine="0"/>
        <w:jc w:val="left"/>
      </w:pPr>
      <w:r>
        <w:t xml:space="preserve"> </w:t>
      </w:r>
    </w:p>
    <w:p w:rsidR="00FA6F09" w:rsidRDefault="0095037F">
      <w:pPr>
        <w:spacing w:after="133" w:line="252" w:lineRule="auto"/>
        <w:ind w:left="149" w:right="1262" w:hanging="10"/>
      </w:pPr>
      <w:r>
        <w:rPr>
          <w:b/>
        </w:rPr>
        <w:t xml:space="preserve">Standardne ugovorne obaveze </w:t>
      </w:r>
    </w:p>
    <w:p w:rsidR="00FA6F09" w:rsidRDefault="0095037F">
      <w:pPr>
        <w:spacing w:after="125" w:line="259" w:lineRule="auto"/>
        <w:ind w:left="1229" w:right="1133" w:hanging="10"/>
        <w:jc w:val="center"/>
      </w:pPr>
      <w:r>
        <w:t xml:space="preserve">Članak 5. </w:t>
      </w:r>
    </w:p>
    <w:p w:rsidR="00FA6F09" w:rsidRDefault="0095037F">
      <w:pPr>
        <w:spacing w:after="125" w:line="259" w:lineRule="auto"/>
        <w:ind w:left="845" w:hanging="10"/>
        <w:jc w:val="left"/>
      </w:pPr>
      <w:r>
        <w:t>(1)</w:t>
      </w:r>
      <w:r>
        <w:rPr>
          <w:i/>
        </w:rPr>
        <w:t xml:space="preserve"> </w:t>
      </w:r>
      <w:r>
        <w:rPr>
          <w:b/>
          <w:i/>
        </w:rPr>
        <w:t xml:space="preserve">Naručitelj  je  </w:t>
      </w:r>
      <w:r>
        <w:rPr>
          <w:b/>
        </w:rPr>
        <w:t>dužan</w:t>
      </w:r>
      <w:r>
        <w:t xml:space="preserve">:  </w:t>
      </w:r>
    </w:p>
    <w:p w:rsidR="00FA6F09" w:rsidRDefault="0095037F" w:rsidP="00F15E0B">
      <w:pPr>
        <w:numPr>
          <w:ilvl w:val="0"/>
          <w:numId w:val="14"/>
        </w:numPr>
        <w:spacing w:after="119"/>
        <w:ind w:right="53" w:hanging="139"/>
      </w:pPr>
      <w:r>
        <w:t xml:space="preserve">obavijestiti </w:t>
      </w:r>
      <w:r>
        <w:rPr>
          <w:i/>
        </w:rPr>
        <w:t xml:space="preserve">Izvršitelja </w:t>
      </w:r>
      <w:r>
        <w:t xml:space="preserve">o potrebama organizacije određenog putovanja </w:t>
      </w:r>
      <w:r w:rsidR="00F15E0B">
        <w:t>n</w:t>
      </w:r>
      <w:r>
        <w:t xml:space="preserve">ajmanje 15 dana prije putovanja, </w:t>
      </w:r>
    </w:p>
    <w:p w:rsidR="00FA6F09" w:rsidRDefault="0095037F">
      <w:pPr>
        <w:numPr>
          <w:ilvl w:val="0"/>
          <w:numId w:val="14"/>
        </w:numPr>
        <w:spacing w:after="120"/>
        <w:ind w:right="1266" w:hanging="139"/>
      </w:pPr>
      <w:r>
        <w:t xml:space="preserve">predati </w:t>
      </w:r>
      <w:r>
        <w:rPr>
          <w:i/>
        </w:rPr>
        <w:t xml:space="preserve">Izvršitelju </w:t>
      </w:r>
      <w:r>
        <w:t xml:space="preserve">dokumente koji su nužni za izvršenje Ugovora,  </w:t>
      </w:r>
    </w:p>
    <w:p w:rsidR="00FA6F09" w:rsidRDefault="0095037F">
      <w:pPr>
        <w:spacing w:after="123"/>
        <w:ind w:left="569" w:right="1266"/>
      </w:pPr>
      <w:r>
        <w:t>-</w:t>
      </w:r>
      <w:r w:rsidR="00F15E0B">
        <w:t xml:space="preserve"> </w:t>
      </w:r>
      <w:r>
        <w:t xml:space="preserve">plaćati račune </w:t>
      </w:r>
      <w:r>
        <w:rPr>
          <w:i/>
        </w:rPr>
        <w:t xml:space="preserve">Izvršitelja </w:t>
      </w:r>
      <w:r>
        <w:t xml:space="preserve">sukladno odredbama ovog Ugovora, </w:t>
      </w:r>
    </w:p>
    <w:p w:rsidR="00FA6F09" w:rsidRDefault="0095037F">
      <w:pPr>
        <w:numPr>
          <w:ilvl w:val="0"/>
          <w:numId w:val="14"/>
        </w:numPr>
        <w:spacing w:after="120"/>
        <w:ind w:right="1266" w:hanging="139"/>
      </w:pPr>
      <w:r>
        <w:t xml:space="preserve">obavljati sve radnje za koje je po ovom Ugovoru izravno zadužen </w:t>
      </w:r>
      <w:r>
        <w:rPr>
          <w:i/>
        </w:rPr>
        <w:t>Naručitelj</w:t>
      </w:r>
      <w:r>
        <w:t xml:space="preserve">. </w:t>
      </w:r>
    </w:p>
    <w:p w:rsidR="00FA6F09" w:rsidRDefault="0095037F">
      <w:pPr>
        <w:spacing w:after="126" w:line="259" w:lineRule="auto"/>
        <w:ind w:left="142" w:firstLine="0"/>
        <w:jc w:val="left"/>
      </w:pPr>
      <w:r>
        <w:t xml:space="preserve"> </w:t>
      </w:r>
    </w:p>
    <w:p w:rsidR="00FA6F09" w:rsidRDefault="0095037F">
      <w:pPr>
        <w:spacing w:after="125" w:line="259" w:lineRule="auto"/>
        <w:ind w:left="845" w:hanging="10"/>
        <w:jc w:val="left"/>
      </w:pPr>
      <w:r>
        <w:t xml:space="preserve">(2) </w:t>
      </w:r>
      <w:r>
        <w:rPr>
          <w:b/>
          <w:i/>
        </w:rPr>
        <w:t xml:space="preserve">Izvršitelj </w:t>
      </w:r>
      <w:r>
        <w:rPr>
          <w:b/>
        </w:rPr>
        <w:t>je dužan</w:t>
      </w:r>
      <w:r>
        <w:t xml:space="preserve">:  </w:t>
      </w:r>
    </w:p>
    <w:p w:rsidR="00FA6F09" w:rsidRDefault="00F15E0B">
      <w:pPr>
        <w:numPr>
          <w:ilvl w:val="0"/>
          <w:numId w:val="14"/>
        </w:numPr>
        <w:spacing w:after="123"/>
        <w:ind w:right="1266" w:hanging="139"/>
      </w:pPr>
      <w:r>
        <w:t>i</w:t>
      </w:r>
      <w:r w:rsidR="0095037F">
        <w:t xml:space="preserve">zvesti usluge u opsegu i kvaliteti definirane ovim Ugovorom,  </w:t>
      </w:r>
    </w:p>
    <w:p w:rsidR="00F15E0B" w:rsidRDefault="0095037F">
      <w:pPr>
        <w:numPr>
          <w:ilvl w:val="0"/>
          <w:numId w:val="14"/>
        </w:numPr>
        <w:spacing w:line="362" w:lineRule="auto"/>
        <w:ind w:right="1266" w:hanging="139"/>
      </w:pPr>
      <w:r>
        <w:t xml:space="preserve">upozoravati </w:t>
      </w:r>
      <w:r>
        <w:rPr>
          <w:i/>
        </w:rPr>
        <w:t xml:space="preserve">Naručitelja </w:t>
      </w:r>
      <w:r>
        <w:t>na sve nedostatke na koje naiđe tijekom izvršavanja usluga,</w:t>
      </w:r>
    </w:p>
    <w:p w:rsidR="00FA6F09" w:rsidRDefault="0095037F">
      <w:pPr>
        <w:numPr>
          <w:ilvl w:val="0"/>
          <w:numId w:val="14"/>
        </w:numPr>
        <w:spacing w:line="362" w:lineRule="auto"/>
        <w:ind w:right="1266" w:hanging="139"/>
      </w:pPr>
      <w:r>
        <w:t xml:space="preserve"> pravovremeno ispostavljati račune za obavljene usluge </w:t>
      </w:r>
    </w:p>
    <w:p w:rsidR="00FA6F09" w:rsidRDefault="0095037F">
      <w:pPr>
        <w:spacing w:after="133" w:line="252" w:lineRule="auto"/>
        <w:ind w:left="579" w:right="1262" w:hanging="10"/>
      </w:pPr>
      <w:r>
        <w:rPr>
          <w:b/>
        </w:rPr>
        <w:lastRenderedPageBreak/>
        <w:t xml:space="preserve">Zajednica ponuditelja </w:t>
      </w:r>
    </w:p>
    <w:p w:rsidR="00FA6F09" w:rsidRDefault="0095037F">
      <w:pPr>
        <w:spacing w:after="162" w:line="259" w:lineRule="auto"/>
        <w:ind w:left="1229" w:right="1132" w:hanging="10"/>
        <w:jc w:val="center"/>
      </w:pPr>
      <w:r>
        <w:t xml:space="preserve">Članak 6. </w:t>
      </w:r>
    </w:p>
    <w:p w:rsidR="00FA6F09" w:rsidRDefault="0095037F">
      <w:pPr>
        <w:spacing w:after="35"/>
        <w:ind w:left="1222" w:right="59" w:hanging="360"/>
      </w:pPr>
      <w:r>
        <w:t>(1)</w:t>
      </w:r>
      <w:r>
        <w:rPr>
          <w:rFonts w:ascii="Arial" w:eastAsia="Arial" w:hAnsi="Arial" w:cs="Arial"/>
        </w:rPr>
        <w:t xml:space="preserve"> </w:t>
      </w:r>
      <w:r>
        <w:t>Sukladno članku 14. Zakona o javnoj nabavi i ponudi iz članka 1. Ovoga Ugovora, ugovorne strane utvrđuju člana/ove zajednice ponuditelja</w:t>
      </w:r>
      <w:r w:rsidR="00DB14AD">
        <w:t xml:space="preserve"> i dio ugovora koji će isti izv</w:t>
      </w:r>
      <w:r>
        <w:t>r</w:t>
      </w:r>
      <w:r w:rsidR="00DB14AD">
        <w:t>š</w:t>
      </w:r>
      <w:r>
        <w:t xml:space="preserve">iti kako slijedi: </w:t>
      </w:r>
    </w:p>
    <w:p w:rsidR="00FA6F09" w:rsidRDefault="0095037F">
      <w:pPr>
        <w:numPr>
          <w:ilvl w:val="1"/>
          <w:numId w:val="14"/>
        </w:numPr>
        <w:spacing w:after="37"/>
        <w:ind w:left="1557" w:right="1266" w:hanging="283"/>
      </w:pPr>
      <w:r>
        <w:t xml:space="preserve">_________________________ </w:t>
      </w:r>
    </w:p>
    <w:p w:rsidR="00FA6F09" w:rsidRDefault="0095037F">
      <w:pPr>
        <w:numPr>
          <w:ilvl w:val="1"/>
          <w:numId w:val="14"/>
        </w:numPr>
        <w:spacing w:after="35"/>
        <w:ind w:left="1557" w:right="1266" w:hanging="283"/>
      </w:pPr>
      <w:r>
        <w:t xml:space="preserve">_________________________ </w:t>
      </w:r>
    </w:p>
    <w:p w:rsidR="00FA6F09" w:rsidRDefault="00F15E0B">
      <w:pPr>
        <w:numPr>
          <w:ilvl w:val="1"/>
          <w:numId w:val="14"/>
        </w:numPr>
        <w:ind w:left="1557" w:right="1266" w:hanging="283"/>
      </w:pPr>
      <w:r>
        <w:t>_________________________</w:t>
      </w:r>
    </w:p>
    <w:p w:rsidR="00FA6F09" w:rsidRDefault="0095037F">
      <w:pPr>
        <w:ind w:left="1274" w:right="58"/>
      </w:pPr>
      <w:r>
        <w:t xml:space="preserve">NARUČITELJ neposredno plaća svakom članu zajednice ponuditelja za onaj dio ovoga Ugovora koji je on izvršio na temelju ispostavljenih računa u roku od 30 (trideset) dana od dana zaprimanja, na IBAN člana zajednice ponuditelja. </w:t>
      </w:r>
    </w:p>
    <w:p w:rsidR="00FA6F09" w:rsidRDefault="0095037F">
      <w:pPr>
        <w:spacing w:after="6" w:line="259" w:lineRule="auto"/>
        <w:ind w:left="1274" w:firstLine="0"/>
        <w:jc w:val="left"/>
      </w:pPr>
      <w:r>
        <w:t xml:space="preserve"> </w:t>
      </w:r>
    </w:p>
    <w:p w:rsidR="00FA6F09" w:rsidRDefault="0095037F">
      <w:pPr>
        <w:ind w:left="1274" w:right="57"/>
      </w:pPr>
      <w:r>
        <w:t>Naručitelj ima pravo prigovora na račun ako utvrdi nepra</w:t>
      </w:r>
      <w:r w:rsidR="00F15E0B">
        <w:t>v</w:t>
      </w:r>
      <w:r>
        <w:t>ilnosti te pozvati člana zajednice ponuditelja da uočene nepravilnosti otkloni i objasni. U tom slučaju rok plaćanja počinje teći od dana kada je Naručitelj zaprimio pisano objašnjenje s otklonjenim uočenim nepravilnostima</w:t>
      </w:r>
      <w:r w:rsidR="00DB14AD">
        <w:t>.</w:t>
      </w:r>
      <w:r>
        <w:t xml:space="preserve"> </w:t>
      </w:r>
    </w:p>
    <w:p w:rsidR="00FA6F09" w:rsidRDefault="0095037F">
      <w:pPr>
        <w:spacing w:after="128" w:line="259" w:lineRule="auto"/>
        <w:ind w:left="1274" w:firstLine="0"/>
        <w:jc w:val="left"/>
      </w:pPr>
      <w:r>
        <w:t xml:space="preserve"> </w:t>
      </w:r>
    </w:p>
    <w:p w:rsidR="00FA6F09" w:rsidRDefault="0095037F">
      <w:pPr>
        <w:spacing w:after="133" w:line="252" w:lineRule="auto"/>
        <w:ind w:left="579" w:right="1262" w:hanging="10"/>
      </w:pPr>
      <w:proofErr w:type="spellStart"/>
      <w:r>
        <w:rPr>
          <w:b/>
        </w:rPr>
        <w:t>Podizvoditelj</w:t>
      </w:r>
      <w:proofErr w:type="spellEnd"/>
      <w:r>
        <w:rPr>
          <w:b/>
        </w:rPr>
        <w:t xml:space="preserve">/i </w:t>
      </w:r>
    </w:p>
    <w:p w:rsidR="00FA6F09" w:rsidRDefault="0095037F">
      <w:pPr>
        <w:spacing w:after="3" w:line="259" w:lineRule="auto"/>
        <w:ind w:left="1229" w:hanging="10"/>
        <w:jc w:val="center"/>
      </w:pPr>
      <w:r>
        <w:t xml:space="preserve">Članak 7. </w:t>
      </w:r>
    </w:p>
    <w:p w:rsidR="00FA6F09" w:rsidRDefault="0095037F">
      <w:pPr>
        <w:spacing w:after="5" w:line="259" w:lineRule="auto"/>
        <w:ind w:left="1272" w:firstLine="0"/>
        <w:jc w:val="center"/>
      </w:pPr>
      <w:r>
        <w:t xml:space="preserve"> </w:t>
      </w:r>
    </w:p>
    <w:p w:rsidR="00FA6F09" w:rsidRDefault="0095037F">
      <w:pPr>
        <w:spacing w:after="1"/>
        <w:ind w:left="1269" w:hanging="10"/>
        <w:jc w:val="left"/>
      </w:pPr>
      <w:r>
        <w:t xml:space="preserve">Sukladno članku 86. Zakona o javnoj nabavi i ponudi iz članka 1. ovoga Ugovora, ugovorne strane utvrđuju </w:t>
      </w:r>
      <w:proofErr w:type="spellStart"/>
      <w:r>
        <w:t>podizvoditelja</w:t>
      </w:r>
      <w:proofErr w:type="spellEnd"/>
      <w:r>
        <w:t xml:space="preserve">/e i dio ugovora koji će isti izvršiti, kako slijedi: </w:t>
      </w:r>
    </w:p>
    <w:p w:rsidR="00FA6F09" w:rsidRDefault="0095037F">
      <w:pPr>
        <w:spacing w:after="42" w:line="259" w:lineRule="auto"/>
        <w:ind w:left="1274" w:firstLine="0"/>
        <w:jc w:val="left"/>
      </w:pPr>
      <w:r>
        <w:t xml:space="preserve"> </w:t>
      </w:r>
    </w:p>
    <w:p w:rsidR="00FA6F09" w:rsidRDefault="0095037F">
      <w:pPr>
        <w:numPr>
          <w:ilvl w:val="0"/>
          <w:numId w:val="15"/>
        </w:numPr>
        <w:spacing w:after="39"/>
        <w:ind w:right="1266" w:hanging="360"/>
      </w:pPr>
      <w:r>
        <w:t xml:space="preserve">_____________________________ </w:t>
      </w:r>
    </w:p>
    <w:p w:rsidR="00FA6F09" w:rsidRDefault="0095037F">
      <w:pPr>
        <w:numPr>
          <w:ilvl w:val="0"/>
          <w:numId w:val="15"/>
        </w:numPr>
        <w:spacing w:after="32"/>
        <w:ind w:right="1266" w:hanging="360"/>
      </w:pPr>
      <w:r>
        <w:t xml:space="preserve">_____________________________ </w:t>
      </w:r>
    </w:p>
    <w:p w:rsidR="00FA6F09" w:rsidRDefault="00F15E0B">
      <w:pPr>
        <w:numPr>
          <w:ilvl w:val="0"/>
          <w:numId w:val="15"/>
        </w:numPr>
        <w:spacing w:after="122"/>
        <w:ind w:right="1266" w:hanging="360"/>
      </w:pPr>
      <w:r>
        <w:t>_____________________________</w:t>
      </w:r>
      <w:r w:rsidR="0095037F">
        <w:t xml:space="preserve"> </w:t>
      </w:r>
    </w:p>
    <w:p w:rsidR="00FA6F09" w:rsidRDefault="0095037F">
      <w:pPr>
        <w:spacing w:after="121"/>
        <w:ind w:left="1269" w:hanging="10"/>
        <w:jc w:val="left"/>
      </w:pPr>
      <w:r>
        <w:t xml:space="preserve">Naručitelj neposredno plaća svakom </w:t>
      </w:r>
      <w:proofErr w:type="spellStart"/>
      <w:r>
        <w:t>podizvoditelju</w:t>
      </w:r>
      <w:proofErr w:type="spellEnd"/>
      <w:r>
        <w:t xml:space="preserve"> za onaj dio Ugovora koji je on izvršio na temelju ispostavljenog računa, u roku od 30 (trideset) dana od dana zaprimanja, na IBAN </w:t>
      </w:r>
      <w:proofErr w:type="spellStart"/>
      <w:r>
        <w:t>podizvoditelja</w:t>
      </w:r>
      <w:proofErr w:type="spellEnd"/>
      <w:r>
        <w:t xml:space="preserve">. </w:t>
      </w:r>
    </w:p>
    <w:p w:rsidR="00FA6F09" w:rsidRDefault="0095037F">
      <w:pPr>
        <w:spacing w:after="125" w:line="259" w:lineRule="auto"/>
        <w:ind w:left="1274" w:firstLine="0"/>
        <w:jc w:val="left"/>
      </w:pPr>
      <w:r>
        <w:t xml:space="preserve"> </w:t>
      </w:r>
    </w:p>
    <w:p w:rsidR="00FA6F09" w:rsidRDefault="0095037F">
      <w:pPr>
        <w:spacing w:after="121"/>
        <w:ind w:left="1269" w:hanging="10"/>
        <w:jc w:val="left"/>
      </w:pPr>
      <w:r>
        <w:t xml:space="preserve">Naručitelj ima pravo prigovora na račun ako utvrdi nepravilnosti te pozvati </w:t>
      </w:r>
      <w:proofErr w:type="spellStart"/>
      <w:r>
        <w:t>podizvoditelja</w:t>
      </w:r>
      <w:proofErr w:type="spellEnd"/>
      <w:r>
        <w:t xml:space="preserve"> da uočene nepravilnosti otkloni i objasni. U tom slučaju rok plaćanja počinje teći od dana kada je Naručitelj zaprimio pisano objašnjenje s otklonjenim </w:t>
      </w:r>
      <w:proofErr w:type="spellStart"/>
      <w:r>
        <w:t>uopčenim</w:t>
      </w:r>
      <w:proofErr w:type="spellEnd"/>
      <w:r>
        <w:t xml:space="preserve"> nepravilnostima. </w:t>
      </w:r>
    </w:p>
    <w:p w:rsidR="00FA6F09" w:rsidRDefault="0095037F">
      <w:pPr>
        <w:spacing w:after="119"/>
        <w:ind w:left="1274"/>
      </w:pPr>
      <w:r>
        <w:t xml:space="preserve">Sudjelovanje </w:t>
      </w:r>
      <w:proofErr w:type="spellStart"/>
      <w:r>
        <w:t>podizvoditelja</w:t>
      </w:r>
      <w:proofErr w:type="spellEnd"/>
      <w:r>
        <w:t xml:space="preserve"> ne utječe na odgovornost Izvođača na izvršenje ovog ugovora.  </w:t>
      </w:r>
    </w:p>
    <w:p w:rsidR="00FA6F09" w:rsidRDefault="0095037F">
      <w:pPr>
        <w:spacing w:after="125" w:line="259" w:lineRule="auto"/>
        <w:ind w:left="142" w:firstLine="0"/>
        <w:jc w:val="left"/>
      </w:pPr>
      <w:r>
        <w:t xml:space="preserve"> </w:t>
      </w:r>
    </w:p>
    <w:p w:rsidR="00FA6F09" w:rsidRDefault="0095037F">
      <w:pPr>
        <w:spacing w:after="0" w:line="259" w:lineRule="auto"/>
        <w:ind w:left="142" w:firstLine="0"/>
        <w:jc w:val="left"/>
      </w:pPr>
      <w:r>
        <w:lastRenderedPageBreak/>
        <w:t xml:space="preserve"> </w:t>
      </w:r>
    </w:p>
    <w:p w:rsidR="00F15E0B" w:rsidRDefault="0095037F">
      <w:pPr>
        <w:spacing w:after="36" w:line="362" w:lineRule="auto"/>
        <w:ind w:left="4232" w:right="2762" w:hanging="4093"/>
        <w:rPr>
          <w:b/>
        </w:rPr>
      </w:pPr>
      <w:r>
        <w:rPr>
          <w:b/>
        </w:rPr>
        <w:t xml:space="preserve">Jamstvo za uredno ispunjenje ugovora- bjanko zadužnica </w:t>
      </w:r>
    </w:p>
    <w:p w:rsidR="00FA6F09" w:rsidRDefault="0095037F" w:rsidP="00F15E0B">
      <w:pPr>
        <w:spacing w:after="36" w:line="362" w:lineRule="auto"/>
        <w:ind w:left="4232" w:right="2762" w:firstLine="0"/>
      </w:pPr>
      <w:r>
        <w:t xml:space="preserve">Članak 8. </w:t>
      </w:r>
    </w:p>
    <w:p w:rsidR="00A05064" w:rsidRDefault="0095037F" w:rsidP="00A05064">
      <w:pPr>
        <w:numPr>
          <w:ilvl w:val="0"/>
          <w:numId w:val="21"/>
        </w:numPr>
        <w:spacing w:after="36"/>
        <w:ind w:left="709" w:right="54"/>
      </w:pPr>
      <w:r>
        <w:t xml:space="preserve">Izvršitelj je dužan ishoditi i predati Naručitelju, prilikom dostave potpisanog primjerka  Ugovora, </w:t>
      </w:r>
      <w:r>
        <w:rPr>
          <w:b/>
        </w:rPr>
        <w:t xml:space="preserve">jamstvo za uredno ispunjenje Ugovora, </w:t>
      </w:r>
      <w:r>
        <w:t>u obliku bjanko zadužnice, na iznos od 1</w:t>
      </w:r>
      <w:r w:rsidR="006E6412">
        <w:t>00.000 kn</w:t>
      </w:r>
      <w:r w:rsidR="00A05064">
        <w:t>.</w:t>
      </w:r>
    </w:p>
    <w:p w:rsidR="00FA6F09" w:rsidRDefault="00FA6F09" w:rsidP="00A05064">
      <w:pPr>
        <w:spacing w:after="36"/>
        <w:ind w:left="1222" w:right="54" w:firstLine="0"/>
      </w:pPr>
    </w:p>
    <w:p w:rsidR="00FA6F09" w:rsidRDefault="0095037F" w:rsidP="00A05064">
      <w:pPr>
        <w:numPr>
          <w:ilvl w:val="0"/>
          <w:numId w:val="21"/>
        </w:numPr>
        <w:spacing w:after="122"/>
        <w:ind w:left="709" w:right="54"/>
      </w:pPr>
      <w:r>
        <w:t xml:space="preserve">Jamstvo iz stavka 1. ovog članka vraća se  </w:t>
      </w:r>
      <w:r>
        <w:rPr>
          <w:i/>
        </w:rPr>
        <w:t xml:space="preserve">Izvršitelju </w:t>
      </w:r>
      <w:r>
        <w:t xml:space="preserve"> nakon završetka aktivnosti po ovom ugovoru i izdavanja potvrde iz članka 7. ovog Ugovora. </w:t>
      </w:r>
    </w:p>
    <w:p w:rsidR="00FA6F09" w:rsidRDefault="0095037F">
      <w:pPr>
        <w:spacing w:after="125" w:line="259" w:lineRule="auto"/>
        <w:ind w:left="142" w:firstLine="0"/>
        <w:jc w:val="left"/>
      </w:pPr>
      <w:r>
        <w:t xml:space="preserve"> </w:t>
      </w:r>
    </w:p>
    <w:p w:rsidR="00FA6F09" w:rsidRDefault="0095037F">
      <w:pPr>
        <w:spacing w:after="125" w:line="259" w:lineRule="auto"/>
        <w:ind w:left="1229" w:right="1127" w:hanging="10"/>
        <w:jc w:val="center"/>
      </w:pPr>
      <w:r>
        <w:t xml:space="preserve">Članak 9. </w:t>
      </w:r>
    </w:p>
    <w:p w:rsidR="00FA6F09" w:rsidRDefault="0095037F" w:rsidP="00A05064">
      <w:pPr>
        <w:spacing w:line="259" w:lineRule="auto"/>
        <w:ind w:left="567" w:right="59" w:hanging="10"/>
      </w:pPr>
      <w:r>
        <w:t xml:space="preserve">Nakon što utvrdi da su sve usluge dovršene u kvalitativnom i kvantitativnom smislu </w:t>
      </w:r>
      <w:r>
        <w:rPr>
          <w:i/>
        </w:rPr>
        <w:t>Naručitelj</w:t>
      </w:r>
      <w:r>
        <w:t xml:space="preserve"> izdaje </w:t>
      </w:r>
      <w:r>
        <w:rPr>
          <w:i/>
        </w:rPr>
        <w:t xml:space="preserve">Izvršitelju </w:t>
      </w:r>
      <w:r>
        <w:t xml:space="preserve"> pismenu potvrdu o urednom izvršenju ugovornih obveza.  </w:t>
      </w:r>
    </w:p>
    <w:p w:rsidR="00FA6F09" w:rsidRDefault="0095037F">
      <w:pPr>
        <w:spacing w:after="125" w:line="259" w:lineRule="auto"/>
        <w:ind w:left="142" w:firstLine="0"/>
        <w:jc w:val="left"/>
      </w:pPr>
      <w:r>
        <w:rPr>
          <w:b/>
        </w:rPr>
        <w:t xml:space="preserve"> </w:t>
      </w:r>
    </w:p>
    <w:p w:rsidR="00FA6F09" w:rsidRDefault="0095037F">
      <w:pPr>
        <w:spacing w:after="133" w:line="252" w:lineRule="auto"/>
        <w:ind w:left="149" w:right="1262" w:hanging="10"/>
      </w:pPr>
      <w:r>
        <w:rPr>
          <w:b/>
        </w:rPr>
        <w:t xml:space="preserve">Raskid Ugovora </w:t>
      </w:r>
    </w:p>
    <w:p w:rsidR="00FA6F09" w:rsidRDefault="0095037F">
      <w:pPr>
        <w:spacing w:after="164" w:line="259" w:lineRule="auto"/>
        <w:ind w:left="1229" w:right="1129" w:hanging="10"/>
        <w:jc w:val="center"/>
      </w:pPr>
      <w:r>
        <w:t xml:space="preserve">Članak 10. </w:t>
      </w:r>
    </w:p>
    <w:p w:rsidR="00FA6F09" w:rsidRDefault="0095037F">
      <w:pPr>
        <w:spacing w:after="159"/>
        <w:ind w:left="1222" w:hanging="360"/>
        <w:jc w:val="left"/>
      </w:pPr>
      <w:r>
        <w:t>(1)</w:t>
      </w:r>
      <w:r>
        <w:rPr>
          <w:rFonts w:ascii="Arial" w:eastAsia="Arial" w:hAnsi="Arial" w:cs="Arial"/>
        </w:rPr>
        <w:t xml:space="preserve"> </w:t>
      </w:r>
      <w:r>
        <w:t xml:space="preserve">Ugovorne strane suglasne su da se Ugovor može prekinuti prije isteka roka valjanosti po dogovoru obiju ugovornih strana ili u slučaju nastupa sljedećih okolnosti: </w:t>
      </w:r>
    </w:p>
    <w:p w:rsidR="00FA6F09" w:rsidRDefault="0095037F">
      <w:pPr>
        <w:numPr>
          <w:ilvl w:val="0"/>
          <w:numId w:val="17"/>
        </w:numPr>
        <w:ind w:right="53" w:hanging="360"/>
      </w:pPr>
      <w:r>
        <w:t xml:space="preserve">ako zbog više sile nije moguće stalno ispunjavati ugovorene obveze, </w:t>
      </w:r>
    </w:p>
    <w:p w:rsidR="00FA6F09" w:rsidRDefault="0095037F">
      <w:pPr>
        <w:numPr>
          <w:ilvl w:val="0"/>
          <w:numId w:val="17"/>
        </w:numPr>
        <w:ind w:right="53" w:hanging="360"/>
      </w:pPr>
      <w:r>
        <w:t xml:space="preserve">u slučaju  kršenja odredaba ovog Ugovora od strane jedne od ugovornih strana i ako posljedice kršenja nisu otklonjene u roku određenom u pismenom upozorenju druge ugovorne stranke, ugovor se raskida odmah po prijemu pismene obavijesti o prekidu Ugovora.  </w:t>
      </w:r>
    </w:p>
    <w:p w:rsidR="00FA6F09" w:rsidRDefault="0095037F">
      <w:pPr>
        <w:numPr>
          <w:ilvl w:val="0"/>
          <w:numId w:val="17"/>
        </w:numPr>
        <w:spacing w:after="91"/>
        <w:ind w:right="53" w:hanging="360"/>
      </w:pPr>
      <w:r>
        <w:t xml:space="preserve">ako nastupe druge okolnosti ili događaji koji onemogućavaju ispunjenje ugovora. </w:t>
      </w:r>
    </w:p>
    <w:p w:rsidR="00FA6F09" w:rsidRDefault="0095037F">
      <w:pPr>
        <w:spacing w:after="125" w:line="259" w:lineRule="auto"/>
        <w:ind w:left="142" w:firstLine="0"/>
        <w:jc w:val="left"/>
      </w:pPr>
      <w:r>
        <w:t xml:space="preserve"> </w:t>
      </w:r>
    </w:p>
    <w:p w:rsidR="00FA6F09" w:rsidRDefault="0095037F">
      <w:pPr>
        <w:spacing w:after="135" w:line="252" w:lineRule="auto"/>
        <w:ind w:left="149" w:right="1262" w:hanging="10"/>
      </w:pPr>
      <w:r>
        <w:rPr>
          <w:b/>
        </w:rPr>
        <w:t xml:space="preserve">Ostale odredbe </w:t>
      </w:r>
    </w:p>
    <w:p w:rsidR="00FA6F09" w:rsidRDefault="0095037F">
      <w:pPr>
        <w:spacing w:after="141" w:line="259" w:lineRule="auto"/>
        <w:ind w:left="1229" w:right="1129" w:hanging="10"/>
        <w:jc w:val="center"/>
      </w:pPr>
      <w:r>
        <w:t xml:space="preserve">Članak 11. </w:t>
      </w:r>
    </w:p>
    <w:p w:rsidR="00FA6F09" w:rsidRDefault="0095037F">
      <w:pPr>
        <w:tabs>
          <w:tab w:val="center" w:pos="2308"/>
        </w:tabs>
        <w:spacing w:after="136"/>
        <w:ind w:left="0" w:firstLine="0"/>
        <w:jc w:val="left"/>
      </w:pPr>
      <w:r>
        <w:t xml:space="preserve">   </w:t>
      </w:r>
      <w:r>
        <w:tab/>
        <w:t xml:space="preserve">Sastavni dio ovog Ugovora su: </w:t>
      </w:r>
    </w:p>
    <w:p w:rsidR="00FA6F09" w:rsidRDefault="0095037F">
      <w:pPr>
        <w:numPr>
          <w:ilvl w:val="0"/>
          <w:numId w:val="18"/>
        </w:numPr>
        <w:spacing w:after="136"/>
        <w:ind w:right="1266" w:hanging="237"/>
      </w:pPr>
      <w:r>
        <w:t xml:space="preserve">Ponuda Izvršitelja </w:t>
      </w:r>
      <w:proofErr w:type="spellStart"/>
      <w:r>
        <w:t>br</w:t>
      </w:r>
      <w:proofErr w:type="spellEnd"/>
      <w:r>
        <w:t xml:space="preserve">.______________od ___________________g. </w:t>
      </w:r>
    </w:p>
    <w:p w:rsidR="00FA6F09" w:rsidRDefault="0095037F">
      <w:pPr>
        <w:numPr>
          <w:ilvl w:val="0"/>
          <w:numId w:val="18"/>
        </w:numPr>
        <w:spacing w:after="123"/>
        <w:ind w:right="1266" w:hanging="237"/>
      </w:pPr>
      <w:r>
        <w:t xml:space="preserve">Ugovorni Troškovnik s cijenama i tehničkim uvjetima </w:t>
      </w:r>
    </w:p>
    <w:p w:rsidR="00FA6F09" w:rsidRDefault="0095037F">
      <w:pPr>
        <w:spacing w:after="126" w:line="259" w:lineRule="auto"/>
        <w:ind w:left="142" w:firstLine="0"/>
        <w:jc w:val="left"/>
        <w:rPr>
          <w:b/>
        </w:rPr>
      </w:pPr>
      <w:r>
        <w:rPr>
          <w:b/>
        </w:rPr>
        <w:t xml:space="preserve"> </w:t>
      </w:r>
    </w:p>
    <w:p w:rsidR="00FE3119" w:rsidRDefault="00FE3119">
      <w:pPr>
        <w:spacing w:after="126" w:line="259" w:lineRule="auto"/>
        <w:ind w:left="142" w:firstLine="0"/>
        <w:jc w:val="left"/>
        <w:rPr>
          <w:b/>
        </w:rPr>
      </w:pPr>
    </w:p>
    <w:p w:rsidR="00F15E0B" w:rsidRDefault="00F15E0B">
      <w:pPr>
        <w:spacing w:after="126" w:line="259" w:lineRule="auto"/>
        <w:ind w:left="142" w:firstLine="0"/>
        <w:jc w:val="left"/>
        <w:rPr>
          <w:b/>
        </w:rPr>
      </w:pPr>
    </w:p>
    <w:p w:rsidR="00F15E0B" w:rsidRDefault="00F15E0B">
      <w:pPr>
        <w:spacing w:after="126" w:line="259" w:lineRule="auto"/>
        <w:ind w:left="142" w:firstLine="0"/>
        <w:jc w:val="left"/>
      </w:pPr>
    </w:p>
    <w:p w:rsidR="00FA6F09" w:rsidRDefault="0095037F">
      <w:pPr>
        <w:spacing w:after="133" w:line="252" w:lineRule="auto"/>
        <w:ind w:left="149" w:right="1262" w:hanging="10"/>
      </w:pPr>
      <w:r>
        <w:rPr>
          <w:b/>
        </w:rPr>
        <w:lastRenderedPageBreak/>
        <w:t xml:space="preserve">Završne odredbe </w:t>
      </w:r>
    </w:p>
    <w:p w:rsidR="00FA6F09" w:rsidRDefault="0095037F">
      <w:pPr>
        <w:spacing w:after="162" w:line="259" w:lineRule="auto"/>
        <w:ind w:left="1229" w:right="1131" w:hanging="10"/>
        <w:jc w:val="center"/>
      </w:pPr>
      <w:r>
        <w:t xml:space="preserve">Članak  12. </w:t>
      </w:r>
    </w:p>
    <w:p w:rsidR="00FA6F09" w:rsidRDefault="0095037F">
      <w:pPr>
        <w:numPr>
          <w:ilvl w:val="0"/>
          <w:numId w:val="19"/>
        </w:numPr>
        <w:spacing w:after="36"/>
        <w:ind w:hanging="360"/>
      </w:pPr>
      <w:r>
        <w:rPr>
          <w:i/>
        </w:rPr>
        <w:t xml:space="preserve">Naručitelj </w:t>
      </w:r>
      <w:r>
        <w:t xml:space="preserve"> i </w:t>
      </w:r>
      <w:r>
        <w:rPr>
          <w:i/>
        </w:rPr>
        <w:t>Izvršitelj</w:t>
      </w:r>
      <w:r>
        <w:t xml:space="preserve"> sporazumni su da će sve sporove iz ovog Ugovora rješavati sporazumno. </w:t>
      </w:r>
    </w:p>
    <w:p w:rsidR="00FA6F09" w:rsidRDefault="0095037F">
      <w:pPr>
        <w:numPr>
          <w:ilvl w:val="0"/>
          <w:numId w:val="19"/>
        </w:numPr>
        <w:ind w:hanging="360"/>
      </w:pPr>
      <w:r>
        <w:t xml:space="preserve">Ukoliko se to ne postigne, obje strane sporazumno prihvaćaju nadležnost stvarno nadležnog suda u </w:t>
      </w:r>
      <w:r w:rsidR="006C7DB7">
        <w:t>Sisku</w:t>
      </w:r>
      <w:r>
        <w:t xml:space="preserve">.  </w:t>
      </w:r>
    </w:p>
    <w:p w:rsidR="00FA6F09" w:rsidRDefault="0095037F">
      <w:pPr>
        <w:spacing w:after="126" w:line="259" w:lineRule="auto"/>
        <w:ind w:left="1222" w:firstLine="0"/>
        <w:jc w:val="left"/>
      </w:pPr>
      <w:r>
        <w:t xml:space="preserve"> </w:t>
      </w:r>
    </w:p>
    <w:p w:rsidR="00FA6F09" w:rsidRDefault="0095037F">
      <w:pPr>
        <w:spacing w:after="125" w:line="259" w:lineRule="auto"/>
        <w:ind w:left="1229" w:right="1129" w:hanging="10"/>
        <w:jc w:val="center"/>
      </w:pPr>
      <w:r>
        <w:t xml:space="preserve">Članak 13. </w:t>
      </w:r>
    </w:p>
    <w:p w:rsidR="00FA6F09" w:rsidRDefault="0095037F">
      <w:pPr>
        <w:numPr>
          <w:ilvl w:val="0"/>
          <w:numId w:val="20"/>
        </w:numPr>
        <w:spacing w:after="123"/>
        <w:ind w:left="1191" w:right="1266" w:hanging="341"/>
      </w:pPr>
      <w:r>
        <w:t xml:space="preserve">Ovaj Ugovor stupa na snagu danom potpisa svih ugovornih strana.  </w:t>
      </w:r>
    </w:p>
    <w:p w:rsidR="00FA6F09" w:rsidRDefault="0095037F" w:rsidP="00FE3119">
      <w:pPr>
        <w:numPr>
          <w:ilvl w:val="0"/>
          <w:numId w:val="20"/>
        </w:numPr>
        <w:spacing w:after="119"/>
        <w:ind w:left="1191" w:right="53" w:hanging="341"/>
      </w:pPr>
      <w:r>
        <w:t xml:space="preserve">Ovaj Ugovor sačinjen je u 4 (četiri) istovjetnih primjerka od kojih svaki </w:t>
      </w:r>
      <w:r w:rsidR="00FE3119">
        <w:t>p</w:t>
      </w:r>
      <w:r>
        <w:t xml:space="preserve">rimjerak ima snagu izvornika,  po 2 (dva) primjerka za svaku ugovornu stranku.  </w:t>
      </w:r>
    </w:p>
    <w:p w:rsidR="00FA6F09" w:rsidRDefault="0095037F">
      <w:pPr>
        <w:spacing w:after="125" w:line="259" w:lineRule="auto"/>
        <w:ind w:left="142" w:firstLine="0"/>
        <w:jc w:val="left"/>
      </w:pPr>
      <w:r>
        <w:t xml:space="preserve"> </w:t>
      </w:r>
    </w:p>
    <w:p w:rsidR="00FA6F09" w:rsidRDefault="0095037F">
      <w:pPr>
        <w:spacing w:after="128" w:line="259" w:lineRule="auto"/>
        <w:ind w:left="142" w:firstLine="0"/>
        <w:jc w:val="left"/>
      </w:pPr>
      <w:r>
        <w:t xml:space="preserve"> </w:t>
      </w:r>
    </w:p>
    <w:p w:rsidR="00FA6F09" w:rsidRDefault="0095037F">
      <w:pPr>
        <w:spacing w:after="120"/>
        <w:ind w:left="139" w:right="1266"/>
      </w:pPr>
      <w:r>
        <w:t xml:space="preserve">U __________________, dana _________________, 2015.g. </w:t>
      </w:r>
    </w:p>
    <w:p w:rsidR="00FA6F09" w:rsidRDefault="0095037F">
      <w:pPr>
        <w:spacing w:after="125" w:line="259" w:lineRule="auto"/>
        <w:ind w:left="142" w:firstLine="0"/>
        <w:jc w:val="left"/>
      </w:pPr>
      <w:r>
        <w:t xml:space="preserve"> </w:t>
      </w:r>
    </w:p>
    <w:p w:rsidR="00FA6F09" w:rsidRDefault="0095037F">
      <w:pPr>
        <w:spacing w:after="0" w:line="259" w:lineRule="auto"/>
        <w:ind w:left="142" w:firstLine="0"/>
        <w:jc w:val="left"/>
      </w:pPr>
      <w:r>
        <w:rPr>
          <w:b/>
        </w:rPr>
        <w:t xml:space="preserve"> </w:t>
      </w:r>
    </w:p>
    <w:p w:rsidR="00FA6F09" w:rsidRDefault="0095037F">
      <w:pPr>
        <w:spacing w:after="0" w:line="259" w:lineRule="auto"/>
        <w:ind w:left="142" w:firstLine="0"/>
        <w:jc w:val="left"/>
      </w:pPr>
      <w:r>
        <w:rPr>
          <w:b/>
        </w:rPr>
        <w:t xml:space="preserve"> </w:t>
      </w:r>
    </w:p>
    <w:tbl>
      <w:tblPr>
        <w:tblStyle w:val="TableGrid"/>
        <w:tblW w:w="9006" w:type="dxa"/>
        <w:tblInd w:w="142" w:type="dxa"/>
        <w:tblCellMar>
          <w:top w:w="46" w:type="dxa"/>
          <w:left w:w="115" w:type="dxa"/>
          <w:right w:w="115" w:type="dxa"/>
        </w:tblCellMar>
        <w:tblLook w:val="04A0" w:firstRow="1" w:lastRow="0" w:firstColumn="1" w:lastColumn="0" w:noHBand="0" w:noVBand="1"/>
      </w:tblPr>
      <w:tblGrid>
        <w:gridCol w:w="3989"/>
        <w:gridCol w:w="5017"/>
      </w:tblGrid>
      <w:tr w:rsidR="00FA6F09">
        <w:trPr>
          <w:trHeight w:val="305"/>
        </w:trPr>
        <w:tc>
          <w:tcPr>
            <w:tcW w:w="3989"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1" w:firstLine="0"/>
              <w:jc w:val="center"/>
            </w:pPr>
            <w:r>
              <w:rPr>
                <w:b/>
              </w:rPr>
              <w:t xml:space="preserve">Za </w:t>
            </w:r>
            <w:r>
              <w:rPr>
                <w:b/>
                <w:i/>
              </w:rPr>
              <w:t>Izvršitelja</w:t>
            </w:r>
            <w:r>
              <w:rPr>
                <w:b/>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6" w:firstLine="0"/>
              <w:jc w:val="center"/>
            </w:pPr>
            <w:r>
              <w:rPr>
                <w:b/>
              </w:rPr>
              <w:t xml:space="preserve">Za </w:t>
            </w:r>
            <w:r>
              <w:rPr>
                <w:b/>
                <w:i/>
              </w:rPr>
              <w:t>Naručitelja</w:t>
            </w:r>
            <w:r>
              <w:rPr>
                <w:b/>
              </w:rPr>
              <w:t xml:space="preserve"> </w:t>
            </w:r>
          </w:p>
        </w:tc>
      </w:tr>
      <w:tr w:rsidR="00FA6F09">
        <w:trPr>
          <w:trHeight w:val="816"/>
        </w:trPr>
        <w:tc>
          <w:tcPr>
            <w:tcW w:w="3989"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54" w:firstLine="0"/>
              <w:jc w:val="center"/>
            </w:pPr>
            <w:r>
              <w:rPr>
                <w:b/>
              </w:rPr>
              <w:t xml:space="preserve"> </w:t>
            </w:r>
          </w:p>
        </w:tc>
        <w:tc>
          <w:tcPr>
            <w:tcW w:w="5017"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45" w:firstLine="0"/>
              <w:jc w:val="center"/>
            </w:pPr>
            <w:r>
              <w:rPr>
                <w:b/>
                <w:sz w:val="22"/>
              </w:rPr>
              <w:t xml:space="preserve"> </w:t>
            </w:r>
          </w:p>
          <w:p w:rsidR="00FA6F09" w:rsidRDefault="0095037F" w:rsidP="00F15E0B">
            <w:pPr>
              <w:spacing w:after="0" w:line="259" w:lineRule="auto"/>
              <w:ind w:left="0" w:firstLine="0"/>
              <w:jc w:val="center"/>
            </w:pPr>
            <w:r>
              <w:rPr>
                <w:b/>
                <w:sz w:val="22"/>
              </w:rPr>
              <w:t xml:space="preserve">Tehnička škola </w:t>
            </w:r>
            <w:r w:rsidR="00F15E0B">
              <w:rPr>
                <w:b/>
                <w:sz w:val="22"/>
              </w:rPr>
              <w:t>Sisak</w:t>
            </w:r>
          </w:p>
        </w:tc>
      </w:tr>
      <w:tr w:rsidR="00FA6F09">
        <w:trPr>
          <w:trHeight w:val="2066"/>
        </w:trPr>
        <w:tc>
          <w:tcPr>
            <w:tcW w:w="3989" w:type="dxa"/>
            <w:tcBorders>
              <w:top w:val="single" w:sz="4" w:space="0" w:color="000000"/>
              <w:left w:val="single" w:sz="4" w:space="0" w:color="000000"/>
              <w:bottom w:val="single" w:sz="4" w:space="0" w:color="000000"/>
              <w:right w:val="single" w:sz="4" w:space="0" w:color="000000"/>
            </w:tcBorders>
          </w:tcPr>
          <w:p w:rsidR="00FA6F09" w:rsidRDefault="0095037F">
            <w:pPr>
              <w:spacing w:after="0" w:line="259" w:lineRule="auto"/>
              <w:ind w:left="0" w:right="2" w:firstLine="0"/>
              <w:jc w:val="center"/>
            </w:pPr>
            <w:r>
              <w:rPr>
                <w:b/>
              </w:rPr>
              <w:t xml:space="preserve">Direktor </w:t>
            </w:r>
          </w:p>
        </w:tc>
        <w:tc>
          <w:tcPr>
            <w:tcW w:w="5017" w:type="dxa"/>
            <w:tcBorders>
              <w:top w:val="single" w:sz="4" w:space="0" w:color="000000"/>
              <w:left w:val="single" w:sz="4" w:space="0" w:color="000000"/>
              <w:bottom w:val="single" w:sz="4" w:space="0" w:color="000000"/>
              <w:right w:val="single" w:sz="4" w:space="0" w:color="000000"/>
            </w:tcBorders>
          </w:tcPr>
          <w:p w:rsidR="00FA6F09" w:rsidRDefault="00F15E0B">
            <w:pPr>
              <w:spacing w:after="125" w:line="259" w:lineRule="auto"/>
              <w:ind w:left="1" w:firstLine="0"/>
              <w:jc w:val="center"/>
            </w:pPr>
            <w:r>
              <w:rPr>
                <w:b/>
              </w:rPr>
              <w:t>Ravnatelj</w:t>
            </w:r>
          </w:p>
          <w:p w:rsidR="00FA6F09" w:rsidRDefault="00F15E0B">
            <w:pPr>
              <w:spacing w:after="125" w:line="259" w:lineRule="auto"/>
              <w:ind w:left="0" w:right="3" w:firstLine="0"/>
              <w:jc w:val="center"/>
              <w:rPr>
                <w:b/>
              </w:rPr>
            </w:pPr>
            <w:r>
              <w:rPr>
                <w:b/>
              </w:rPr>
              <w:t>Davor Malović</w:t>
            </w:r>
            <w:r w:rsidR="0095037F">
              <w:rPr>
                <w:b/>
              </w:rPr>
              <w:t xml:space="preserve"> </w:t>
            </w:r>
          </w:p>
          <w:p w:rsidR="00DB14AD" w:rsidRDefault="00DB14AD">
            <w:pPr>
              <w:spacing w:after="125" w:line="259" w:lineRule="auto"/>
              <w:ind w:left="0" w:right="3" w:firstLine="0"/>
              <w:jc w:val="center"/>
            </w:pPr>
          </w:p>
          <w:p w:rsidR="00FA6F09" w:rsidRDefault="0095037F">
            <w:pPr>
              <w:spacing w:after="0" w:line="259" w:lineRule="auto"/>
              <w:ind w:left="49" w:firstLine="0"/>
              <w:jc w:val="center"/>
            </w:pPr>
            <w:r>
              <w:rPr>
                <w:b/>
              </w:rPr>
              <w:t xml:space="preserve"> </w:t>
            </w:r>
          </w:p>
          <w:p w:rsidR="00FA6F09" w:rsidRDefault="0095037F">
            <w:pPr>
              <w:spacing w:after="0" w:line="259" w:lineRule="auto"/>
              <w:ind w:left="49" w:firstLine="0"/>
              <w:jc w:val="center"/>
            </w:pPr>
            <w:r>
              <w:rPr>
                <w:b/>
              </w:rPr>
              <w:t xml:space="preserve"> </w:t>
            </w:r>
          </w:p>
          <w:p w:rsidR="00FA6F09" w:rsidRDefault="0095037F">
            <w:pPr>
              <w:spacing w:after="0" w:line="259" w:lineRule="auto"/>
              <w:ind w:left="49" w:firstLine="0"/>
              <w:jc w:val="center"/>
            </w:pPr>
            <w:r>
              <w:rPr>
                <w:b/>
              </w:rPr>
              <w:t xml:space="preserve"> </w:t>
            </w:r>
          </w:p>
          <w:p w:rsidR="00FA6F09" w:rsidRDefault="0095037F">
            <w:pPr>
              <w:spacing w:after="0" w:line="259" w:lineRule="auto"/>
              <w:ind w:left="49" w:firstLine="0"/>
              <w:jc w:val="center"/>
            </w:pPr>
            <w:r>
              <w:rPr>
                <w:b/>
              </w:rPr>
              <w:t xml:space="preserve"> </w:t>
            </w:r>
          </w:p>
        </w:tc>
      </w:tr>
    </w:tbl>
    <w:p w:rsidR="00FA6F09" w:rsidRDefault="0095037F">
      <w:pPr>
        <w:spacing w:after="0" w:line="259" w:lineRule="auto"/>
        <w:ind w:left="142" w:firstLine="0"/>
        <w:jc w:val="left"/>
      </w:pPr>
      <w:r>
        <w:rPr>
          <w:b/>
          <w:sz w:val="6"/>
        </w:rPr>
        <w:t xml:space="preserve"> </w:t>
      </w:r>
    </w:p>
    <w:p w:rsidR="00FA6F09" w:rsidRDefault="0095037F" w:rsidP="00F15E0B">
      <w:pPr>
        <w:tabs>
          <w:tab w:val="left" w:pos="6561"/>
        </w:tabs>
        <w:spacing w:after="0" w:line="259" w:lineRule="auto"/>
        <w:ind w:left="142" w:firstLine="0"/>
        <w:jc w:val="left"/>
      </w:pPr>
      <w:r>
        <w:rPr>
          <w:b/>
          <w:sz w:val="6"/>
        </w:rPr>
        <w:t xml:space="preserve"> </w:t>
      </w:r>
      <w:r w:rsidR="00F15E0B">
        <w:rPr>
          <w:b/>
          <w:sz w:val="6"/>
        </w:rPr>
        <w:tab/>
      </w:r>
    </w:p>
    <w:sectPr w:rsidR="00FA6F09">
      <w:footerReference w:type="even" r:id="rId16"/>
      <w:footerReference w:type="default" r:id="rId17"/>
      <w:footerReference w:type="first" r:id="rId18"/>
      <w:pgSz w:w="11906" w:h="16838"/>
      <w:pgMar w:top="1459" w:right="1362" w:bottom="1442" w:left="1277"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40" w:rsidRDefault="00393940">
      <w:pPr>
        <w:spacing w:after="0" w:line="240" w:lineRule="auto"/>
      </w:pPr>
      <w:r>
        <w:separator/>
      </w:r>
    </w:p>
  </w:endnote>
  <w:endnote w:type="continuationSeparator" w:id="0">
    <w:p w:rsidR="00393940" w:rsidRDefault="0039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0" w:line="259" w:lineRule="auto"/>
      <w:ind w:left="0" w:right="1272"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460B50" w:rsidRDefault="00460B50">
    <w:pPr>
      <w:spacing w:after="0" w:line="259" w:lineRule="auto"/>
      <w:ind w:left="154"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0" w:line="259" w:lineRule="auto"/>
      <w:ind w:left="0" w:right="1272" w:firstLine="0"/>
      <w:jc w:val="right"/>
    </w:pPr>
    <w:r>
      <w:fldChar w:fldCharType="begin"/>
    </w:r>
    <w:r>
      <w:instrText xml:space="preserve"> PAGE   \* MERGEFORMAT </w:instrText>
    </w:r>
    <w:r>
      <w:fldChar w:fldCharType="separate"/>
    </w:r>
    <w:r w:rsidR="000F4E05" w:rsidRPr="000F4E05">
      <w:rPr>
        <w:noProof/>
        <w:sz w:val="20"/>
      </w:rPr>
      <w:t>20</w:t>
    </w:r>
    <w:r>
      <w:rPr>
        <w:sz w:val="20"/>
      </w:rPr>
      <w:fldChar w:fldCharType="end"/>
    </w:r>
    <w:r>
      <w:rPr>
        <w:sz w:val="20"/>
      </w:rPr>
      <w:t xml:space="preserve"> </w:t>
    </w:r>
  </w:p>
  <w:p w:rsidR="00460B50" w:rsidRDefault="00460B50">
    <w:pPr>
      <w:spacing w:after="0" w:line="259" w:lineRule="auto"/>
      <w:ind w:left="154"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0" w:line="259" w:lineRule="auto"/>
      <w:ind w:left="0" w:right="54" w:firstLine="0"/>
      <w:jc w:val="right"/>
    </w:pPr>
    <w:r>
      <w:fldChar w:fldCharType="begin"/>
    </w:r>
    <w:r>
      <w:instrText xml:space="preserve"> PAGE   \* MERGEFORMAT </w:instrText>
    </w:r>
    <w:r>
      <w:fldChar w:fldCharType="separate"/>
    </w:r>
    <w:r>
      <w:rPr>
        <w:sz w:val="20"/>
      </w:rPr>
      <w:t>23</w:t>
    </w:r>
    <w:r>
      <w:rPr>
        <w:sz w:val="20"/>
      </w:rPr>
      <w:fldChar w:fldCharType="end"/>
    </w:r>
    <w:r>
      <w:rPr>
        <w:sz w:val="20"/>
      </w:rPr>
      <w:t xml:space="preserve"> </w:t>
    </w:r>
  </w:p>
  <w:p w:rsidR="00460B50" w:rsidRDefault="00460B50">
    <w:pPr>
      <w:spacing w:after="0" w:line="259" w:lineRule="auto"/>
      <w:ind w:left="142" w:firstLine="0"/>
      <w:jc w:val="left"/>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0" w:line="259" w:lineRule="auto"/>
      <w:ind w:left="0" w:right="54" w:firstLine="0"/>
      <w:jc w:val="right"/>
    </w:pPr>
    <w:r>
      <w:fldChar w:fldCharType="begin"/>
    </w:r>
    <w:r>
      <w:instrText xml:space="preserve"> PAGE   \* MERGEFORMAT </w:instrText>
    </w:r>
    <w:r>
      <w:fldChar w:fldCharType="separate"/>
    </w:r>
    <w:r w:rsidR="00693868" w:rsidRPr="00693868">
      <w:rPr>
        <w:noProof/>
        <w:sz w:val="20"/>
      </w:rPr>
      <w:t>36</w:t>
    </w:r>
    <w:r>
      <w:rPr>
        <w:sz w:val="20"/>
      </w:rPr>
      <w:fldChar w:fldCharType="end"/>
    </w:r>
    <w:r>
      <w:rPr>
        <w:sz w:val="20"/>
      </w:rPr>
      <w:t xml:space="preserve"> </w:t>
    </w:r>
  </w:p>
  <w:p w:rsidR="00460B50" w:rsidRDefault="00460B50">
    <w:pPr>
      <w:spacing w:after="0" w:line="259" w:lineRule="auto"/>
      <w:ind w:left="142" w:firstLine="0"/>
      <w:jc w:val="left"/>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50" w:rsidRDefault="00460B50">
    <w:pPr>
      <w:spacing w:after="0" w:line="259" w:lineRule="auto"/>
      <w:ind w:left="0" w:right="54" w:firstLine="0"/>
      <w:jc w:val="right"/>
    </w:pPr>
    <w:r>
      <w:fldChar w:fldCharType="begin"/>
    </w:r>
    <w:r>
      <w:instrText xml:space="preserve"> PAGE   \* MERGEFORMAT </w:instrText>
    </w:r>
    <w:r>
      <w:fldChar w:fldCharType="separate"/>
    </w:r>
    <w:r>
      <w:rPr>
        <w:sz w:val="20"/>
      </w:rPr>
      <w:t>23</w:t>
    </w:r>
    <w:r>
      <w:rPr>
        <w:sz w:val="20"/>
      </w:rPr>
      <w:fldChar w:fldCharType="end"/>
    </w:r>
    <w:r>
      <w:rPr>
        <w:sz w:val="20"/>
      </w:rPr>
      <w:t xml:space="preserve"> </w:t>
    </w:r>
  </w:p>
  <w:p w:rsidR="00460B50" w:rsidRDefault="00460B50">
    <w:pPr>
      <w:spacing w:after="0" w:line="259" w:lineRule="auto"/>
      <w:ind w:left="142" w:firstLine="0"/>
      <w:jc w:val="left"/>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40" w:rsidRDefault="00393940">
      <w:pPr>
        <w:spacing w:after="0" w:line="240" w:lineRule="auto"/>
      </w:pPr>
      <w:r>
        <w:separator/>
      </w:r>
    </w:p>
  </w:footnote>
  <w:footnote w:type="continuationSeparator" w:id="0">
    <w:p w:rsidR="00393940" w:rsidRDefault="00393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1F8"/>
    <w:multiLevelType w:val="hybridMultilevel"/>
    <w:tmpl w:val="DD3CC19A"/>
    <w:lvl w:ilvl="0" w:tplc="BFB077E4">
      <w:start w:val="1"/>
      <w:numFmt w:val="decimal"/>
      <w:lvlText w:val="(%1)"/>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C0A13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16AFC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28D54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B2ED7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CB86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662EE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94C21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1EE37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27BA3"/>
    <w:multiLevelType w:val="hybridMultilevel"/>
    <w:tmpl w:val="E31E812A"/>
    <w:lvl w:ilvl="0" w:tplc="B1E64062">
      <w:start w:val="1"/>
      <w:numFmt w:val="bullet"/>
      <w:lvlText w:val="-"/>
      <w:lvlJc w:val="left"/>
      <w:pPr>
        <w:ind w:left="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6C8C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712E5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432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A841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26E8C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90C3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AEF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E210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96ECE"/>
    <w:multiLevelType w:val="hybridMultilevel"/>
    <w:tmpl w:val="3C143204"/>
    <w:lvl w:ilvl="0" w:tplc="33C44500">
      <w:start w:val="1"/>
      <w:numFmt w:val="bullet"/>
      <w:lvlText w:val="-"/>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8ACA7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22C0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1474E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92FE3C">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0CC5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48A54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EA755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8EAB3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80DE9"/>
    <w:multiLevelType w:val="hybridMultilevel"/>
    <w:tmpl w:val="BE08C522"/>
    <w:lvl w:ilvl="0" w:tplc="1C123B24">
      <w:start w:val="1"/>
      <w:numFmt w:val="decimal"/>
      <w:lvlText w:val="(%1)"/>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78C20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2270C">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6ADFF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CCD18A">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DAD4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3A0A1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D42C7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78ED2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4E74F7"/>
    <w:multiLevelType w:val="hybridMultilevel"/>
    <w:tmpl w:val="FC946E6E"/>
    <w:lvl w:ilvl="0" w:tplc="D474E836">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B003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888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0499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0E27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4802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DCDF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DC4B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F403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1A6648"/>
    <w:multiLevelType w:val="hybridMultilevel"/>
    <w:tmpl w:val="4BEAD166"/>
    <w:lvl w:ilvl="0" w:tplc="BBC87FEE">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E40F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1E6F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843E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EEE8C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68EC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C61D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EC4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0A64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3B779B"/>
    <w:multiLevelType w:val="hybridMultilevel"/>
    <w:tmpl w:val="B0D6ABC8"/>
    <w:lvl w:ilvl="0" w:tplc="12F6E510">
      <w:start w:val="1"/>
      <w:numFmt w:val="decimal"/>
      <w:lvlText w:val="(%1)"/>
      <w:lvlJc w:val="left"/>
      <w:pPr>
        <w:ind w:left="1634" w:firstLine="0"/>
      </w:pPr>
      <w:rPr>
        <w:rFonts w:ascii="Calibri" w:eastAsia="Calibri" w:hAnsi="Calibri" w:cs="Calibri" w:hint="default"/>
        <w:b w:val="0"/>
        <w:i w:val="0"/>
        <w:strike w:val="0"/>
        <w:dstrike w:val="0"/>
        <w:color w:val="000000"/>
        <w:sz w:val="24"/>
        <w:szCs w:val="24"/>
        <w:u w:val="none" w:color="00000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BC59FB"/>
    <w:multiLevelType w:val="hybridMultilevel"/>
    <w:tmpl w:val="904E6722"/>
    <w:lvl w:ilvl="0" w:tplc="EF88F218">
      <w:start w:val="1"/>
      <w:numFmt w:val="bullet"/>
      <w:lvlText w:val="–"/>
      <w:lvlJc w:val="left"/>
      <w:pPr>
        <w:ind w:left="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3E64B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2AB8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667BE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7E42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E4DB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269C8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3A57B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A3F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8049FC"/>
    <w:multiLevelType w:val="hybridMultilevel"/>
    <w:tmpl w:val="3D00AEE2"/>
    <w:lvl w:ilvl="0" w:tplc="A32A2B3C">
      <w:start w:val="1"/>
      <w:numFmt w:val="decimal"/>
      <w:lvlText w:val="(%1)"/>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DEF09C">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AC0A4C">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48C97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B6BD44">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825934">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161EFA">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A6658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4EBF8E">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6E73F9"/>
    <w:multiLevelType w:val="hybridMultilevel"/>
    <w:tmpl w:val="AABEB188"/>
    <w:lvl w:ilvl="0" w:tplc="638C8026">
      <w:start w:val="1"/>
      <w:numFmt w:val="lowerLetter"/>
      <w:lvlText w:val="%1)"/>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047640">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56B9B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383BC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34205A">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D61478">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38E54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8B31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4422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431DCC"/>
    <w:multiLevelType w:val="hybridMultilevel"/>
    <w:tmpl w:val="B7747CCE"/>
    <w:lvl w:ilvl="0" w:tplc="87D21B2E">
      <w:start w:val="1"/>
      <w:numFmt w:val="decimal"/>
      <w:lvlText w:val="%1."/>
      <w:lvlJc w:val="left"/>
      <w:pPr>
        <w:ind w:left="1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61148">
      <w:start w:val="1"/>
      <w:numFmt w:val="lowerLetter"/>
      <w:lvlText w:val="%2"/>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8AC524">
      <w:start w:val="1"/>
      <w:numFmt w:val="lowerRoman"/>
      <w:lvlText w:val="%3"/>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32245C">
      <w:start w:val="1"/>
      <w:numFmt w:val="decimal"/>
      <w:lvlText w:val="%4"/>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668D64">
      <w:start w:val="1"/>
      <w:numFmt w:val="lowerLetter"/>
      <w:lvlText w:val="%5"/>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AA5930">
      <w:start w:val="1"/>
      <w:numFmt w:val="lowerRoman"/>
      <w:lvlText w:val="%6"/>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82D2B4">
      <w:start w:val="1"/>
      <w:numFmt w:val="decimal"/>
      <w:lvlText w:val="%7"/>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FC3422">
      <w:start w:val="1"/>
      <w:numFmt w:val="lowerLetter"/>
      <w:lvlText w:val="%8"/>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E60428">
      <w:start w:val="1"/>
      <w:numFmt w:val="lowerRoman"/>
      <w:lvlText w:val="%9"/>
      <w:lvlJc w:val="left"/>
      <w:pPr>
        <w:ind w:left="7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56111D"/>
    <w:multiLevelType w:val="hybridMultilevel"/>
    <w:tmpl w:val="6AFCB320"/>
    <w:lvl w:ilvl="0" w:tplc="3F6A4F38">
      <w:start w:val="1"/>
      <w:numFmt w:val="decimal"/>
      <w:lvlText w:val="%1."/>
      <w:lvlJc w:val="left"/>
      <w:pPr>
        <w:ind w:left="1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58989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1252C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AE515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98BF9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1A5F4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7E236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729B4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84EDF8">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BE2E75"/>
    <w:multiLevelType w:val="hybridMultilevel"/>
    <w:tmpl w:val="E5383F40"/>
    <w:lvl w:ilvl="0" w:tplc="F176CF8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7CFA0A">
      <w:start w:val="1"/>
      <w:numFmt w:val="decimal"/>
      <w:lvlText w:val="%2."/>
      <w:lvlJc w:val="left"/>
      <w:pPr>
        <w:ind w:left="1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E6CF6">
      <w:start w:val="1"/>
      <w:numFmt w:val="lowerRoman"/>
      <w:lvlText w:val="%3"/>
      <w:lvlJc w:val="left"/>
      <w:pPr>
        <w:ind w:left="2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80D6CE">
      <w:start w:val="1"/>
      <w:numFmt w:val="decimal"/>
      <w:lvlText w:val="%4"/>
      <w:lvlJc w:val="left"/>
      <w:pPr>
        <w:ind w:left="2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7EB43E">
      <w:start w:val="1"/>
      <w:numFmt w:val="lowerLetter"/>
      <w:lvlText w:val="%5"/>
      <w:lvlJc w:val="left"/>
      <w:pPr>
        <w:ind w:left="3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182DFE">
      <w:start w:val="1"/>
      <w:numFmt w:val="lowerRoman"/>
      <w:lvlText w:val="%6"/>
      <w:lvlJc w:val="left"/>
      <w:pPr>
        <w:ind w:left="4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7A7820">
      <w:start w:val="1"/>
      <w:numFmt w:val="decimal"/>
      <w:lvlText w:val="%7"/>
      <w:lvlJc w:val="left"/>
      <w:pPr>
        <w:ind w:left="5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2E0AAC">
      <w:start w:val="1"/>
      <w:numFmt w:val="lowerLetter"/>
      <w:lvlText w:val="%8"/>
      <w:lvlJc w:val="left"/>
      <w:pPr>
        <w:ind w:left="5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EC183A">
      <w:start w:val="1"/>
      <w:numFmt w:val="lowerRoman"/>
      <w:lvlText w:val="%9"/>
      <w:lvlJc w:val="left"/>
      <w:pPr>
        <w:ind w:left="6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253496"/>
    <w:multiLevelType w:val="hybridMultilevel"/>
    <w:tmpl w:val="2DDCADA0"/>
    <w:lvl w:ilvl="0" w:tplc="529EEC52">
      <w:start w:val="2"/>
      <w:numFmt w:val="decimal"/>
      <w:lvlText w:val="(%1)"/>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DCEB00">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8ABB6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09420">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FC495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EA66E8">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44371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E6833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8C0EB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6B15189"/>
    <w:multiLevelType w:val="hybridMultilevel"/>
    <w:tmpl w:val="770EFA4A"/>
    <w:lvl w:ilvl="0" w:tplc="963ACE8A">
      <w:start w:val="1"/>
      <w:numFmt w:val="decimal"/>
      <w:lvlText w:val="(%1)"/>
      <w:lvlJc w:val="left"/>
      <w:pPr>
        <w:ind w:left="1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9037D8">
      <w:start w:val="1"/>
      <w:numFmt w:val="decimal"/>
      <w:lvlText w:val="(%2)"/>
      <w:lvlJc w:val="left"/>
      <w:pPr>
        <w:ind w:left="2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A01FA4">
      <w:start w:val="1"/>
      <w:numFmt w:val="lowerRoman"/>
      <w:lvlText w:val="%3"/>
      <w:lvlJc w:val="left"/>
      <w:pPr>
        <w:ind w:left="2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0C764">
      <w:start w:val="1"/>
      <w:numFmt w:val="decimal"/>
      <w:lvlText w:val="%4"/>
      <w:lvlJc w:val="left"/>
      <w:pPr>
        <w:ind w:left="3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6682AA">
      <w:start w:val="1"/>
      <w:numFmt w:val="lowerLetter"/>
      <w:lvlText w:val="%5"/>
      <w:lvlJc w:val="left"/>
      <w:pPr>
        <w:ind w:left="3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30A9E0">
      <w:start w:val="1"/>
      <w:numFmt w:val="lowerRoman"/>
      <w:lvlText w:val="%6"/>
      <w:lvlJc w:val="left"/>
      <w:pPr>
        <w:ind w:left="4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7E53C2">
      <w:start w:val="1"/>
      <w:numFmt w:val="decimal"/>
      <w:lvlText w:val="%7"/>
      <w:lvlJc w:val="left"/>
      <w:pPr>
        <w:ind w:left="5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0AB68">
      <w:start w:val="1"/>
      <w:numFmt w:val="lowerLetter"/>
      <w:lvlText w:val="%8"/>
      <w:lvlJc w:val="left"/>
      <w:pPr>
        <w:ind w:left="5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589C8A">
      <w:start w:val="1"/>
      <w:numFmt w:val="lowerRoman"/>
      <w:lvlText w:val="%9"/>
      <w:lvlJc w:val="left"/>
      <w:pPr>
        <w:ind w:left="6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79E5FD6"/>
    <w:multiLevelType w:val="hybridMultilevel"/>
    <w:tmpl w:val="9BD49894"/>
    <w:lvl w:ilvl="0" w:tplc="14881350">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B670A2">
      <w:start w:val="1"/>
      <w:numFmt w:val="lowerLetter"/>
      <w:lvlText w:val="%2"/>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1440EA">
      <w:start w:val="1"/>
      <w:numFmt w:val="lowerRoman"/>
      <w:lvlText w:val="%3"/>
      <w:lvlJc w:val="left"/>
      <w:pPr>
        <w:ind w:left="2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A40C0">
      <w:start w:val="1"/>
      <w:numFmt w:val="decimal"/>
      <w:lvlText w:val="%4"/>
      <w:lvlJc w:val="left"/>
      <w:pPr>
        <w:ind w:left="2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D28DB8">
      <w:start w:val="1"/>
      <w:numFmt w:val="lowerLetter"/>
      <w:lvlText w:val="%5"/>
      <w:lvlJc w:val="left"/>
      <w:pPr>
        <w:ind w:left="3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A80876">
      <w:start w:val="1"/>
      <w:numFmt w:val="lowerRoman"/>
      <w:lvlText w:val="%6"/>
      <w:lvlJc w:val="left"/>
      <w:pPr>
        <w:ind w:left="4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9CCA6C">
      <w:start w:val="1"/>
      <w:numFmt w:val="decimal"/>
      <w:lvlText w:val="%7"/>
      <w:lvlJc w:val="left"/>
      <w:pPr>
        <w:ind w:left="5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B61AA6">
      <w:start w:val="1"/>
      <w:numFmt w:val="lowerLetter"/>
      <w:lvlText w:val="%8"/>
      <w:lvlJc w:val="left"/>
      <w:pPr>
        <w:ind w:left="5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84950">
      <w:start w:val="1"/>
      <w:numFmt w:val="lowerRoman"/>
      <w:lvlText w:val="%9"/>
      <w:lvlJc w:val="left"/>
      <w:pPr>
        <w:ind w:left="6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316CF1"/>
    <w:multiLevelType w:val="hybridMultilevel"/>
    <w:tmpl w:val="7146F936"/>
    <w:lvl w:ilvl="0" w:tplc="303E07E0">
      <w:start w:val="1"/>
      <w:numFmt w:val="bullet"/>
      <w:lvlText w:val="-"/>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9E68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00E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D0084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2411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2679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DA1B1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5815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2C39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AB3A5F"/>
    <w:multiLevelType w:val="hybridMultilevel"/>
    <w:tmpl w:val="41723BAC"/>
    <w:lvl w:ilvl="0" w:tplc="A23A222E">
      <w:start w:val="2"/>
      <w:numFmt w:val="decimal"/>
      <w:lvlText w:val="%1."/>
      <w:lvlJc w:val="left"/>
      <w:pPr>
        <w:ind w:left="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D4E92BC">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E1EDB9A">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9EE1F0">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51EC694">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F3867A6">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EECB30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80C258">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F429844">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EA07D1"/>
    <w:multiLevelType w:val="hybridMultilevel"/>
    <w:tmpl w:val="0DDE6A16"/>
    <w:lvl w:ilvl="0" w:tplc="54FCAD44">
      <w:start w:val="3"/>
      <w:numFmt w:val="decimal"/>
      <w:lvlText w:val="(%1)"/>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F2F1A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98021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6E593E">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04DF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A88DA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8CFC8C">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26BDE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FA3E2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5CE434E"/>
    <w:multiLevelType w:val="hybridMultilevel"/>
    <w:tmpl w:val="B06C95B4"/>
    <w:lvl w:ilvl="0" w:tplc="844E083A">
      <w:start w:val="1"/>
      <w:numFmt w:val="decimal"/>
      <w:lvlText w:val="%1."/>
      <w:lvlJc w:val="left"/>
      <w:pPr>
        <w:ind w:left="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F868CA">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0E1C96">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6E4164">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006B52">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006D0">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AA270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56B04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7497E8">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E5222A"/>
    <w:multiLevelType w:val="hybridMultilevel"/>
    <w:tmpl w:val="5A388AAE"/>
    <w:lvl w:ilvl="0" w:tplc="B2482378">
      <w:start w:val="1"/>
      <w:numFmt w:val="lowerLetter"/>
      <w:lvlText w:val="%1)"/>
      <w:lvlJc w:val="left"/>
      <w:pPr>
        <w:ind w:left="5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1A000F">
      <w:start w:val="1"/>
      <w:numFmt w:val="decimal"/>
      <w:lvlText w:val="%2."/>
      <w:lvlJc w:val="left"/>
      <w:pPr>
        <w:ind w:left="603"/>
      </w:pPr>
      <w:rPr>
        <w:b/>
        <w:bCs/>
        <w:i w:val="0"/>
        <w:strike w:val="0"/>
        <w:dstrike w:val="0"/>
        <w:color w:val="000000"/>
        <w:sz w:val="24"/>
        <w:szCs w:val="24"/>
        <w:u w:val="none" w:color="000000"/>
        <w:bdr w:val="none" w:sz="0" w:space="0" w:color="auto"/>
        <w:shd w:val="clear" w:color="auto" w:fill="auto"/>
        <w:vertAlign w:val="baseline"/>
      </w:rPr>
    </w:lvl>
    <w:lvl w:ilvl="2" w:tplc="39107844">
      <w:start w:val="1"/>
      <w:numFmt w:val="lowerRoman"/>
      <w:lvlText w:val="%3"/>
      <w:lvlJc w:val="left"/>
      <w:pPr>
        <w:ind w:left="15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742E8C6">
      <w:start w:val="1"/>
      <w:numFmt w:val="decimal"/>
      <w:lvlText w:val="%4"/>
      <w:lvlJc w:val="left"/>
      <w:pPr>
        <w:ind w:left="22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516C43C">
      <w:start w:val="1"/>
      <w:numFmt w:val="lowerLetter"/>
      <w:lvlText w:val="%5"/>
      <w:lvlJc w:val="left"/>
      <w:pPr>
        <w:ind w:left="29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876D9DC">
      <w:start w:val="1"/>
      <w:numFmt w:val="lowerRoman"/>
      <w:lvlText w:val="%6"/>
      <w:lvlJc w:val="left"/>
      <w:pPr>
        <w:ind w:left="36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8FE3A4C">
      <w:start w:val="1"/>
      <w:numFmt w:val="decimal"/>
      <w:lvlText w:val="%7"/>
      <w:lvlJc w:val="left"/>
      <w:pPr>
        <w:ind w:left="43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4A7374">
      <w:start w:val="1"/>
      <w:numFmt w:val="lowerLetter"/>
      <w:lvlText w:val="%8"/>
      <w:lvlJc w:val="left"/>
      <w:pPr>
        <w:ind w:left="51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3EA3A08">
      <w:start w:val="1"/>
      <w:numFmt w:val="lowerRoman"/>
      <w:lvlText w:val="%9"/>
      <w:lvlJc w:val="left"/>
      <w:pPr>
        <w:ind w:left="58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0"/>
  </w:num>
  <w:num w:numId="3">
    <w:abstractNumId w:val="15"/>
  </w:num>
  <w:num w:numId="4">
    <w:abstractNumId w:val="16"/>
  </w:num>
  <w:num w:numId="5">
    <w:abstractNumId w:val="5"/>
  </w:num>
  <w:num w:numId="6">
    <w:abstractNumId w:val="7"/>
  </w:num>
  <w:num w:numId="7">
    <w:abstractNumId w:val="17"/>
  </w:num>
  <w:num w:numId="8">
    <w:abstractNumId w:val="1"/>
  </w:num>
  <w:num w:numId="9">
    <w:abstractNumId w:val="4"/>
  </w:num>
  <w:num w:numId="10">
    <w:abstractNumId w:val="9"/>
  </w:num>
  <w:num w:numId="11">
    <w:abstractNumId w:val="14"/>
  </w:num>
  <w:num w:numId="12">
    <w:abstractNumId w:val="18"/>
  </w:num>
  <w:num w:numId="13">
    <w:abstractNumId w:val="0"/>
  </w:num>
  <w:num w:numId="14">
    <w:abstractNumId w:val="12"/>
  </w:num>
  <w:num w:numId="15">
    <w:abstractNumId w:val="10"/>
  </w:num>
  <w:num w:numId="16">
    <w:abstractNumId w:val="13"/>
  </w:num>
  <w:num w:numId="17">
    <w:abstractNumId w:val="2"/>
  </w:num>
  <w:num w:numId="18">
    <w:abstractNumId w:val="19"/>
  </w:num>
  <w:num w:numId="19">
    <w:abstractNumId w:val="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09"/>
    <w:rsid w:val="00014570"/>
    <w:rsid w:val="000270B0"/>
    <w:rsid w:val="00030646"/>
    <w:rsid w:val="00046FF9"/>
    <w:rsid w:val="0009406B"/>
    <w:rsid w:val="000A79D7"/>
    <w:rsid w:val="000D10A3"/>
    <w:rsid w:val="000F4E05"/>
    <w:rsid w:val="00102136"/>
    <w:rsid w:val="00107500"/>
    <w:rsid w:val="00126746"/>
    <w:rsid w:val="0014077C"/>
    <w:rsid w:val="0015716D"/>
    <w:rsid w:val="0016442D"/>
    <w:rsid w:val="0019598C"/>
    <w:rsid w:val="001C60EA"/>
    <w:rsid w:val="001D4959"/>
    <w:rsid w:val="00226679"/>
    <w:rsid w:val="002D7F43"/>
    <w:rsid w:val="0030230F"/>
    <w:rsid w:val="00365689"/>
    <w:rsid w:val="00393940"/>
    <w:rsid w:val="003A738D"/>
    <w:rsid w:val="003B73E9"/>
    <w:rsid w:val="003D4AD6"/>
    <w:rsid w:val="00443C25"/>
    <w:rsid w:val="00460310"/>
    <w:rsid w:val="00460B50"/>
    <w:rsid w:val="0048368E"/>
    <w:rsid w:val="00505278"/>
    <w:rsid w:val="00542078"/>
    <w:rsid w:val="0054270B"/>
    <w:rsid w:val="005537D9"/>
    <w:rsid w:val="005564E5"/>
    <w:rsid w:val="005726BF"/>
    <w:rsid w:val="00594E26"/>
    <w:rsid w:val="006136F0"/>
    <w:rsid w:val="00617357"/>
    <w:rsid w:val="00645186"/>
    <w:rsid w:val="00646C60"/>
    <w:rsid w:val="006644B1"/>
    <w:rsid w:val="00693868"/>
    <w:rsid w:val="00695487"/>
    <w:rsid w:val="00697C4A"/>
    <w:rsid w:val="006C7DB7"/>
    <w:rsid w:val="006E5111"/>
    <w:rsid w:val="006E6412"/>
    <w:rsid w:val="00714198"/>
    <w:rsid w:val="00740977"/>
    <w:rsid w:val="007602F0"/>
    <w:rsid w:val="007B0FF7"/>
    <w:rsid w:val="007D2E10"/>
    <w:rsid w:val="007E61BF"/>
    <w:rsid w:val="007F65B9"/>
    <w:rsid w:val="0081663B"/>
    <w:rsid w:val="00874C2A"/>
    <w:rsid w:val="0088342F"/>
    <w:rsid w:val="009148BA"/>
    <w:rsid w:val="00922E41"/>
    <w:rsid w:val="00933BE9"/>
    <w:rsid w:val="0095037F"/>
    <w:rsid w:val="009C6442"/>
    <w:rsid w:val="00A05064"/>
    <w:rsid w:val="00A44E5C"/>
    <w:rsid w:val="00A7417B"/>
    <w:rsid w:val="00AB086C"/>
    <w:rsid w:val="00AD41E6"/>
    <w:rsid w:val="00AE6C66"/>
    <w:rsid w:val="00B603D7"/>
    <w:rsid w:val="00B64B1D"/>
    <w:rsid w:val="00BA5FA8"/>
    <w:rsid w:val="00BC01E7"/>
    <w:rsid w:val="00BD06E4"/>
    <w:rsid w:val="00BE38A7"/>
    <w:rsid w:val="00C234F2"/>
    <w:rsid w:val="00C72618"/>
    <w:rsid w:val="00CF1287"/>
    <w:rsid w:val="00CF43C9"/>
    <w:rsid w:val="00D00FD8"/>
    <w:rsid w:val="00D13EC8"/>
    <w:rsid w:val="00D51D71"/>
    <w:rsid w:val="00D57F80"/>
    <w:rsid w:val="00D703E7"/>
    <w:rsid w:val="00DB14AD"/>
    <w:rsid w:val="00E16453"/>
    <w:rsid w:val="00E709F2"/>
    <w:rsid w:val="00E73693"/>
    <w:rsid w:val="00EF2D75"/>
    <w:rsid w:val="00EF6464"/>
    <w:rsid w:val="00F02D94"/>
    <w:rsid w:val="00F15E0B"/>
    <w:rsid w:val="00F1683F"/>
    <w:rsid w:val="00F42AC3"/>
    <w:rsid w:val="00F45125"/>
    <w:rsid w:val="00F6281B"/>
    <w:rsid w:val="00FA6F09"/>
    <w:rsid w:val="00FB1314"/>
    <w:rsid w:val="00FC7B30"/>
    <w:rsid w:val="00FE3119"/>
    <w:rsid w:val="00FF7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CBCA1-802D-4FAE-A8B2-9D31EE80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4" w:lineRule="auto"/>
      <w:ind w:left="862" w:firstLine="2"/>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 w:line="252" w:lineRule="auto"/>
      <w:ind w:left="10" w:right="4852" w:hanging="10"/>
      <w:jc w:val="both"/>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 w:line="252" w:lineRule="auto"/>
      <w:ind w:left="10" w:right="4852" w:hanging="10"/>
      <w:jc w:val="both"/>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0"/>
      <w:ind w:left="10" w:right="4852" w:hanging="10"/>
      <w:jc w:val="center"/>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right="4852" w:hanging="10"/>
      <w:jc w:val="center"/>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0" w:line="268" w:lineRule="auto"/>
      <w:ind w:left="1866" w:hanging="1712"/>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TOC1">
    <w:name w:val="toc 1"/>
    <w:hidden/>
    <w:uiPriority w:val="39"/>
    <w:pPr>
      <w:spacing w:after="126" w:line="249" w:lineRule="auto"/>
      <w:ind w:left="179" w:right="62" w:hanging="10"/>
      <w:jc w:val="both"/>
    </w:pPr>
    <w:rPr>
      <w:rFonts w:ascii="Calibri" w:eastAsia="Calibri" w:hAnsi="Calibri" w:cs="Calibri"/>
      <w:color w:val="000000"/>
    </w:rPr>
  </w:style>
  <w:style w:type="paragraph" w:styleId="TOC2">
    <w:name w:val="toc 2"/>
    <w:hidden/>
    <w:uiPriority w:val="39"/>
    <w:pPr>
      <w:spacing w:after="126" w:line="249" w:lineRule="auto"/>
      <w:ind w:left="385" w:right="62"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6453"/>
    <w:rPr>
      <w:color w:val="0563C1" w:themeColor="hyperlink"/>
      <w:u w:val="single"/>
    </w:rPr>
  </w:style>
  <w:style w:type="paragraph" w:styleId="ListParagraph">
    <w:name w:val="List Paragraph"/>
    <w:basedOn w:val="Normal"/>
    <w:uiPriority w:val="34"/>
    <w:qFormat/>
    <w:rsid w:val="00697C4A"/>
    <w:pPr>
      <w:ind w:left="720"/>
      <w:contextualSpacing/>
    </w:pPr>
  </w:style>
  <w:style w:type="character" w:styleId="FollowedHyperlink">
    <w:name w:val="FollowedHyperlink"/>
    <w:basedOn w:val="DefaultParagraphFont"/>
    <w:uiPriority w:val="99"/>
    <w:semiHidden/>
    <w:unhideWhenUsed/>
    <w:rsid w:val="000A79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ehnicka-sk.skole.hr"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tehnicka-sk.skole.h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Oglasni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ojn.nn.hr/Oglasn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vce0@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E12F-8028-4A17-8798-EAA936C7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9365</Words>
  <Characters>53382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Kallay</dc:creator>
  <cp:keywords/>
  <cp:lastModifiedBy>Snježana Tomašević</cp:lastModifiedBy>
  <cp:revision>6</cp:revision>
  <dcterms:created xsi:type="dcterms:W3CDTF">2015-06-18T08:53:00Z</dcterms:created>
  <dcterms:modified xsi:type="dcterms:W3CDTF">2015-06-18T11:19:00Z</dcterms:modified>
</cp:coreProperties>
</file>